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12FD9BF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100</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6A6DAF" w:rsidRPr="006A6DAF">
        <w:rPr>
          <w:rFonts w:cs="Arial"/>
          <w:color w:val="000000"/>
          <w:sz w:val="24"/>
          <w:szCs w:val="24"/>
        </w:rPr>
        <w:t>21</w:t>
      </w:r>
      <w:r w:rsidR="00803D57">
        <w:rPr>
          <w:rFonts w:cs="Arial"/>
          <w:color w:val="000000"/>
          <w:sz w:val="24"/>
          <w:szCs w:val="24"/>
        </w:rPr>
        <w:t>14572</w:t>
      </w:r>
    </w:p>
    <w:p w14:paraId="2700B07E" w14:textId="091394F9"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2A3539" w:rsidRPr="002A3539">
        <w:rPr>
          <w:rFonts w:eastAsia="SimSun"/>
          <w:sz w:val="24"/>
          <w:szCs w:val="24"/>
          <w:lang w:eastAsia="zh-CN"/>
        </w:rPr>
        <w:t>August 16-27, 2021</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5406038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13C65" w:rsidRPr="00113C65">
        <w:rPr>
          <w:rFonts w:ascii="Arial" w:hAnsi="Arial"/>
          <w:sz w:val="24"/>
          <w:lang w:val="en-US"/>
        </w:rPr>
        <w:t>9</w:t>
      </w:r>
      <w:r w:rsidR="00B12546" w:rsidRPr="00113C65">
        <w:rPr>
          <w:rFonts w:ascii="Arial" w:hAnsi="Arial"/>
          <w:sz w:val="24"/>
          <w:lang w:val="en-US"/>
        </w:rPr>
        <w:t>.</w:t>
      </w:r>
      <w:r w:rsidR="00A05289">
        <w:rPr>
          <w:rFonts w:ascii="Arial" w:hAnsi="Arial"/>
          <w:sz w:val="24"/>
          <w:lang w:val="en-US"/>
        </w:rPr>
        <w:t>16</w:t>
      </w:r>
      <w:r w:rsidR="004C1A4F">
        <w:rPr>
          <w:rFonts w:ascii="Arial" w:hAnsi="Arial"/>
          <w:sz w:val="24"/>
          <w:lang w:val="en-US"/>
        </w:rPr>
        <w:t>.</w:t>
      </w:r>
      <w:r w:rsidR="00A05289">
        <w:rPr>
          <w:rFonts w:ascii="Arial" w:hAnsi="Arial"/>
          <w:sz w:val="24"/>
          <w:lang w:val="en-US"/>
        </w:rPr>
        <w:t>7</w:t>
      </w:r>
      <w:r w:rsidR="00B12546" w:rsidRPr="00113C65">
        <w:rPr>
          <w:rFonts w:ascii="Arial" w:hAnsi="Arial"/>
          <w:sz w:val="24"/>
          <w:lang w:val="en-US"/>
        </w:rPr>
        <w:t>.</w:t>
      </w:r>
      <w:r w:rsidR="00D95C02">
        <w:rPr>
          <w:rFonts w:ascii="Arial" w:hAnsi="Arial"/>
          <w:sz w:val="24"/>
          <w:lang w:val="en-US"/>
        </w:rPr>
        <w:t>3</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A83639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F7837">
        <w:rPr>
          <w:rFonts w:ascii="Arial" w:hAnsi="Arial"/>
          <w:sz w:val="24"/>
          <w:lang w:val="en-US"/>
        </w:rPr>
        <w:t>Impact of h</w:t>
      </w:r>
      <w:r w:rsidR="00011EA0">
        <w:rPr>
          <w:rFonts w:ascii="Arial" w:hAnsi="Arial"/>
          <w:sz w:val="24"/>
          <w:lang w:val="en-US"/>
        </w:rPr>
        <w:t>igher SCS</w:t>
      </w:r>
      <w:r w:rsidR="005101F8">
        <w:rPr>
          <w:rFonts w:ascii="Arial" w:hAnsi="Arial"/>
          <w:sz w:val="24"/>
          <w:lang w:val="en-US"/>
        </w:rPr>
        <w:t xml:space="preserve"> </w:t>
      </w:r>
      <w:r w:rsidR="00011EA0">
        <w:rPr>
          <w:rFonts w:ascii="Arial" w:hAnsi="Arial"/>
          <w:sz w:val="24"/>
          <w:lang w:val="en-US"/>
        </w:rPr>
        <w:t xml:space="preserve">on </w:t>
      </w:r>
      <w:r w:rsidR="0021243E">
        <w:rPr>
          <w:rFonts w:ascii="Arial" w:hAnsi="Arial"/>
          <w:sz w:val="24"/>
          <w:lang w:val="en-US"/>
        </w:rPr>
        <w:t xml:space="preserve">interruption </w:t>
      </w:r>
      <w:r w:rsidR="00011EA0">
        <w:rPr>
          <w:rFonts w:ascii="Arial" w:hAnsi="Arial"/>
          <w:sz w:val="24"/>
          <w:lang w:val="en-US"/>
        </w:rPr>
        <w:t>requirements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05B9FE6" w14:textId="77E9F615" w:rsidR="00C65766" w:rsidRDefault="00AF423F" w:rsidP="00B43036">
      <w:pPr>
        <w:rPr>
          <w:rFonts w:eastAsiaTheme="minorEastAsia"/>
          <w:lang w:val="en-US" w:eastAsia="zh-CN"/>
        </w:rPr>
      </w:pPr>
      <w:r w:rsidRPr="00A127F1">
        <w:rPr>
          <w:rStyle w:val="normaltextrun"/>
          <w:rFonts w:ascii="Trebuchet MS" w:hAnsi="Trebuchet MS" w:cs="Arial"/>
          <w:noProof/>
          <w:color w:val="3F3F3F"/>
        </w:rPr>
        <mc:AlternateContent>
          <mc:Choice Requires="wps">
            <w:drawing>
              <wp:anchor distT="45720" distB="45720" distL="114300" distR="114300" simplePos="0" relativeHeight="251661312" behindDoc="0" locked="0" layoutInCell="1" allowOverlap="1" wp14:anchorId="6F60A41B" wp14:editId="279315BE">
                <wp:simplePos x="0" y="0"/>
                <wp:positionH relativeFrom="margin">
                  <wp:posOffset>1270</wp:posOffset>
                </wp:positionH>
                <wp:positionV relativeFrom="paragraph">
                  <wp:posOffset>644525</wp:posOffset>
                </wp:positionV>
                <wp:extent cx="6055995" cy="3365500"/>
                <wp:effectExtent l="0" t="0" r="2095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5995" cy="3365500"/>
                        </a:xfrm>
                        <a:prstGeom prst="rect">
                          <a:avLst/>
                        </a:prstGeom>
                        <a:solidFill>
                          <a:srgbClr val="FFFFFF"/>
                        </a:solidFill>
                        <a:ln w="9525">
                          <a:solidFill>
                            <a:srgbClr val="000000"/>
                          </a:solidFill>
                          <a:miter lim="800000"/>
                          <a:headEnd/>
                          <a:tailEnd/>
                        </a:ln>
                      </wps:spPr>
                      <wps:txbx>
                        <w:txbxContent>
                          <w:p w14:paraId="18CA5EED" w14:textId="77777777" w:rsidR="00602A5B" w:rsidRPr="00602A5B" w:rsidRDefault="00602A5B" w:rsidP="00602A5B">
                            <w:pPr>
                              <w:pStyle w:val="BodyText"/>
                              <w:numPr>
                                <w:ilvl w:val="0"/>
                                <w:numId w:val="10"/>
                              </w:numPr>
                              <w:overflowPunct w:val="0"/>
                              <w:jc w:val="both"/>
                              <w:rPr>
                                <w:bCs/>
                                <w:i/>
                                <w:iCs/>
                                <w:sz w:val="20"/>
                              </w:rPr>
                            </w:pPr>
                            <w:r w:rsidRPr="00602A5B">
                              <w:rPr>
                                <w:bCs/>
                                <w:i/>
                                <w:iCs/>
                                <w:sz w:val="20"/>
                              </w:rPr>
                              <w:t xml:space="preserve">In addition to 120kHz SCS, specify new SCS, 480kHz and 960kHz, and define maximum bandwidth(s), for operation in this frequency range for data and control channels and reference signals, only NCP supported. </w:t>
                            </w:r>
                          </w:p>
                          <w:p w14:paraId="4082FF7D" w14:textId="77777777" w:rsidR="00077F82" w:rsidRPr="00077F82" w:rsidRDefault="00077F82" w:rsidP="00077F82">
                            <w:pPr>
                              <w:pStyle w:val="BodyText"/>
                              <w:numPr>
                                <w:ilvl w:val="0"/>
                                <w:numId w:val="10"/>
                              </w:numPr>
                              <w:overflowPunct w:val="0"/>
                              <w:jc w:val="both"/>
                              <w:rPr>
                                <w:bCs/>
                                <w:i/>
                                <w:iCs/>
                                <w:sz w:val="20"/>
                              </w:rPr>
                            </w:pPr>
                            <w:r w:rsidRPr="00077F82">
                              <w:rPr>
                                <w:bCs/>
                                <w:i/>
                                <w:iCs/>
                                <w:sz w:val="20"/>
                              </w:rPr>
                              <w:t>Supports 120kHz SCS for SSB and 120kHz SCS for initial access related signals/channels in an initial BWP.</w:t>
                            </w:r>
                          </w:p>
                          <w:p w14:paraId="406BF29A" w14:textId="77777777" w:rsidR="00CE5DDF" w:rsidRDefault="00077F82" w:rsidP="00CE5DDF">
                            <w:pPr>
                              <w:pStyle w:val="BodyText"/>
                              <w:numPr>
                                <w:ilvl w:val="1"/>
                                <w:numId w:val="10"/>
                              </w:numPr>
                              <w:overflowPunct w:val="0"/>
                              <w:jc w:val="both"/>
                              <w:rPr>
                                <w:bCs/>
                                <w:i/>
                                <w:iCs/>
                                <w:sz w:val="20"/>
                              </w:rPr>
                            </w:pPr>
                            <w:r w:rsidRPr="00077F82">
                              <w:rPr>
                                <w:bCs/>
                                <w:i/>
                                <w:iCs/>
                                <w:sz w:val="20"/>
                              </w:rPr>
                              <w:t>Study and specify, if needed, additional SCS (480kHz, 960kHz) for SSB for cases other than initial access.</w:t>
                            </w:r>
                          </w:p>
                          <w:p w14:paraId="561F3678" w14:textId="77777777" w:rsidR="00CE5DDF" w:rsidRDefault="00CE5DDF" w:rsidP="00CE5DDF">
                            <w:pPr>
                              <w:pStyle w:val="BodyText"/>
                              <w:numPr>
                                <w:ilvl w:val="0"/>
                                <w:numId w:val="10"/>
                              </w:numPr>
                              <w:overflowPunct w:val="0"/>
                              <w:jc w:val="both"/>
                              <w:rPr>
                                <w:bCs/>
                                <w:i/>
                                <w:iCs/>
                                <w:sz w:val="20"/>
                              </w:rPr>
                            </w:pPr>
                            <w:r w:rsidRPr="00CE5DDF">
                              <w:rPr>
                                <w:bCs/>
                                <w:i/>
                                <w:iCs/>
                                <w:sz w:val="20"/>
                              </w:rPr>
                              <w:t>In addition to 120kHz, support 480 kHz SSB for initial access with support of CORESET#0/Type0-PDCCH configuration in the MIB with following constraints:</w:t>
                            </w:r>
                          </w:p>
                          <w:p w14:paraId="3A998695" w14:textId="77777777" w:rsidR="00335EB6" w:rsidRPr="00335EB6" w:rsidRDefault="00CE5DDF" w:rsidP="00CE5DDF">
                            <w:pPr>
                              <w:pStyle w:val="BodyText"/>
                              <w:numPr>
                                <w:ilvl w:val="1"/>
                                <w:numId w:val="10"/>
                              </w:numPr>
                              <w:overflowPunct w:val="0"/>
                              <w:jc w:val="both"/>
                              <w:rPr>
                                <w:bCs/>
                                <w:i/>
                                <w:iCs/>
                                <w:sz w:val="20"/>
                              </w:rPr>
                            </w:pPr>
                            <w:r w:rsidRPr="006840A0">
                              <w:rPr>
                                <w:bCs/>
                                <w:i/>
                                <w:iCs/>
                                <w:sz w:val="20"/>
                              </w:rPr>
                              <w:t>Limited sync raster entry numbers</w:t>
                            </w:r>
                          </w:p>
                          <w:p w14:paraId="4266FB26" w14:textId="77777777" w:rsidR="00DC5D05" w:rsidRPr="00DC5D05" w:rsidRDefault="00CE5DDF" w:rsidP="00CE5DDF">
                            <w:pPr>
                              <w:pStyle w:val="BodyText"/>
                              <w:numPr>
                                <w:ilvl w:val="2"/>
                                <w:numId w:val="10"/>
                              </w:numPr>
                              <w:overflowPunct w:val="0"/>
                              <w:jc w:val="both"/>
                              <w:rPr>
                                <w:bCs/>
                                <w:i/>
                                <w:iCs/>
                                <w:sz w:val="20"/>
                              </w:rPr>
                            </w:pPr>
                            <w:r w:rsidRPr="006840A0">
                              <w:rPr>
                                <w:bCs/>
                                <w:i/>
                                <w:iCs/>
                                <w:sz w:val="20"/>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3A4A6A4"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only 480kHz CORESET#0/Type0-PDCCH SCS supported for 480 kHz SSB SCS.</w:t>
                            </w:r>
                          </w:p>
                          <w:p w14:paraId="3A148832"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Prioritize support SSB-CORESET#0 multiplexing pattern 1. Other patterns discussed on a best effort basis.</w:t>
                            </w:r>
                          </w:p>
                          <w:p w14:paraId="0970FCE3" w14:textId="1F69D4C7" w:rsidR="00981FB8" w:rsidRPr="0037237C" w:rsidRDefault="00CE5DDF" w:rsidP="00CE5DDF">
                            <w:pPr>
                              <w:pStyle w:val="BodyText"/>
                              <w:numPr>
                                <w:ilvl w:val="1"/>
                                <w:numId w:val="10"/>
                              </w:numPr>
                              <w:overflowPunct w:val="0"/>
                              <w:jc w:val="both"/>
                              <w:rPr>
                                <w:bCs/>
                                <w:i/>
                                <w:iCs/>
                                <w:sz w:val="20"/>
                              </w:rPr>
                            </w:pPr>
                            <w:r w:rsidRPr="006840A0">
                              <w:rPr>
                                <w:bCs/>
                                <w:i/>
                                <w:iCs/>
                                <w:sz w:val="20"/>
                              </w:rPr>
                              <w:t>960 kHz numerology for the SSB is not supported by the UE for initial access in Rel-17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60A41B" id="_x0000_t202" coordsize="21600,21600" o:spt="202" path="m,l,21600r21600,l21600,xe">
                <v:stroke joinstyle="miter"/>
                <v:path gradientshapeok="t" o:connecttype="rect"/>
              </v:shapetype>
              <v:shape id="Text Box 2" o:spid="_x0000_s1026" type="#_x0000_t202" style="position:absolute;margin-left:.1pt;margin-top:50.75pt;width:476.85pt;height: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">
                <v:textbox>
                  <w:txbxContent>
                    <w:p w14:paraId="18CA5EED" w14:textId="77777777" w:rsidR="00602A5B" w:rsidRPr="00602A5B" w:rsidRDefault="00602A5B" w:rsidP="00602A5B">
                      <w:pPr>
                        <w:pStyle w:val="BodyText"/>
                        <w:numPr>
                          <w:ilvl w:val="0"/>
                          <w:numId w:val="10"/>
                        </w:numPr>
                        <w:overflowPunct w:val="0"/>
                        <w:jc w:val="both"/>
                        <w:rPr>
                          <w:bCs/>
                          <w:i/>
                          <w:iCs/>
                          <w:sz w:val="20"/>
                        </w:rPr>
                      </w:pPr>
                      <w:r w:rsidRPr="00602A5B">
                        <w:rPr>
                          <w:bCs/>
                          <w:i/>
                          <w:iCs/>
                          <w:sz w:val="20"/>
                        </w:rPr>
                        <w:t xml:space="preserve">In addition to 120kHz SCS, specify new SCS, 480kHz and 960kHz, and define maximum bandwidth(s), for operation in this frequency range for data and control channels and reference signals, only NCP supported. </w:t>
                      </w:r>
                    </w:p>
                    <w:p w14:paraId="4082FF7D" w14:textId="77777777" w:rsidR="00077F82" w:rsidRPr="00077F82" w:rsidRDefault="00077F82" w:rsidP="00077F82">
                      <w:pPr>
                        <w:pStyle w:val="BodyText"/>
                        <w:numPr>
                          <w:ilvl w:val="0"/>
                          <w:numId w:val="10"/>
                        </w:numPr>
                        <w:overflowPunct w:val="0"/>
                        <w:jc w:val="both"/>
                        <w:rPr>
                          <w:bCs/>
                          <w:i/>
                          <w:iCs/>
                          <w:sz w:val="20"/>
                        </w:rPr>
                      </w:pPr>
                      <w:r w:rsidRPr="00077F82">
                        <w:rPr>
                          <w:bCs/>
                          <w:i/>
                          <w:iCs/>
                          <w:sz w:val="20"/>
                        </w:rPr>
                        <w:t>Supports 120kHz SCS for SSB and 120kHz SCS for initial access related signals/channels in an initial BWP.</w:t>
                      </w:r>
                    </w:p>
                    <w:p w14:paraId="406BF29A" w14:textId="77777777" w:rsidR="00CE5DDF" w:rsidRDefault="00077F82" w:rsidP="00CE5DDF">
                      <w:pPr>
                        <w:pStyle w:val="BodyText"/>
                        <w:numPr>
                          <w:ilvl w:val="1"/>
                          <w:numId w:val="10"/>
                        </w:numPr>
                        <w:overflowPunct w:val="0"/>
                        <w:jc w:val="both"/>
                        <w:rPr>
                          <w:bCs/>
                          <w:i/>
                          <w:iCs/>
                          <w:sz w:val="20"/>
                        </w:rPr>
                      </w:pPr>
                      <w:r w:rsidRPr="00077F82">
                        <w:rPr>
                          <w:bCs/>
                          <w:i/>
                          <w:iCs/>
                          <w:sz w:val="20"/>
                        </w:rPr>
                        <w:t>Study and specify, if needed, additional SCS (480kHz, 960kHz) for SSB for cases other than initial access.</w:t>
                      </w:r>
                    </w:p>
                    <w:p w14:paraId="561F3678" w14:textId="77777777" w:rsidR="00CE5DDF" w:rsidRDefault="00CE5DDF" w:rsidP="00CE5DDF">
                      <w:pPr>
                        <w:pStyle w:val="BodyText"/>
                        <w:numPr>
                          <w:ilvl w:val="0"/>
                          <w:numId w:val="10"/>
                        </w:numPr>
                        <w:overflowPunct w:val="0"/>
                        <w:jc w:val="both"/>
                        <w:rPr>
                          <w:bCs/>
                          <w:i/>
                          <w:iCs/>
                          <w:sz w:val="20"/>
                        </w:rPr>
                      </w:pPr>
                      <w:r w:rsidRPr="00CE5DDF">
                        <w:rPr>
                          <w:bCs/>
                          <w:i/>
                          <w:iCs/>
                          <w:sz w:val="20"/>
                        </w:rPr>
                        <w:t>In addition to 120kHz, support 480 kHz SSB for initial access with support of CORESET#0/Type0-PDCCH configuration in the MIB with following constraints:</w:t>
                      </w:r>
                    </w:p>
                    <w:p w14:paraId="3A998695" w14:textId="77777777" w:rsidR="00335EB6" w:rsidRPr="00335EB6" w:rsidRDefault="00CE5DDF" w:rsidP="00CE5DDF">
                      <w:pPr>
                        <w:pStyle w:val="BodyText"/>
                        <w:numPr>
                          <w:ilvl w:val="1"/>
                          <w:numId w:val="10"/>
                        </w:numPr>
                        <w:overflowPunct w:val="0"/>
                        <w:jc w:val="both"/>
                        <w:rPr>
                          <w:bCs/>
                          <w:i/>
                          <w:iCs/>
                          <w:sz w:val="20"/>
                        </w:rPr>
                      </w:pPr>
                      <w:r w:rsidRPr="006840A0">
                        <w:rPr>
                          <w:bCs/>
                          <w:i/>
                          <w:iCs/>
                          <w:sz w:val="20"/>
                        </w:rPr>
                        <w:t>Limited sync raster entry numbers</w:t>
                      </w:r>
                    </w:p>
                    <w:p w14:paraId="4266FB26" w14:textId="77777777" w:rsidR="00DC5D05" w:rsidRPr="00DC5D05" w:rsidRDefault="00CE5DDF" w:rsidP="00CE5DDF">
                      <w:pPr>
                        <w:pStyle w:val="BodyText"/>
                        <w:numPr>
                          <w:ilvl w:val="2"/>
                          <w:numId w:val="10"/>
                        </w:numPr>
                        <w:overflowPunct w:val="0"/>
                        <w:jc w:val="both"/>
                        <w:rPr>
                          <w:bCs/>
                          <w:i/>
                          <w:iCs/>
                          <w:sz w:val="20"/>
                        </w:rPr>
                      </w:pPr>
                      <w:r w:rsidRPr="006840A0">
                        <w:rPr>
                          <w:bCs/>
                          <w:i/>
                          <w:iCs/>
                          <w:sz w:val="20"/>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3A4A6A4"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only 480kHz CORESET#0/Type0-PDCCH SCS supported for 480 kHz SSB SCS.</w:t>
                      </w:r>
                    </w:p>
                    <w:p w14:paraId="3A148832" w14:textId="77777777" w:rsidR="0037237C" w:rsidRPr="0037237C" w:rsidRDefault="00CE5DDF" w:rsidP="00CE5DDF">
                      <w:pPr>
                        <w:pStyle w:val="BodyText"/>
                        <w:numPr>
                          <w:ilvl w:val="1"/>
                          <w:numId w:val="10"/>
                        </w:numPr>
                        <w:overflowPunct w:val="0"/>
                        <w:jc w:val="both"/>
                        <w:rPr>
                          <w:bCs/>
                          <w:i/>
                          <w:iCs/>
                          <w:sz w:val="20"/>
                        </w:rPr>
                      </w:pPr>
                      <w:r w:rsidRPr="006840A0">
                        <w:rPr>
                          <w:bCs/>
                          <w:i/>
                          <w:iCs/>
                          <w:sz w:val="20"/>
                        </w:rPr>
                        <w:t>Prioritize support SSB-CORESET#0 multiplexing pattern 1. Other patterns discussed on a best effort basis.</w:t>
                      </w:r>
                    </w:p>
                    <w:p w14:paraId="0970FCE3" w14:textId="1F69D4C7" w:rsidR="00981FB8" w:rsidRPr="0037237C" w:rsidRDefault="00CE5DDF" w:rsidP="00CE5DDF">
                      <w:pPr>
                        <w:pStyle w:val="BodyText"/>
                        <w:numPr>
                          <w:ilvl w:val="1"/>
                          <w:numId w:val="10"/>
                        </w:numPr>
                        <w:overflowPunct w:val="0"/>
                        <w:jc w:val="both"/>
                        <w:rPr>
                          <w:bCs/>
                          <w:i/>
                          <w:iCs/>
                          <w:sz w:val="20"/>
                        </w:rPr>
                      </w:pPr>
                      <w:r w:rsidRPr="006840A0">
                        <w:rPr>
                          <w:bCs/>
                          <w:i/>
                          <w:iCs/>
                          <w:sz w:val="20"/>
                        </w:rPr>
                        <w:t>960 kHz numerology for the SSB is not supported by the UE for initial access in Rel-17</w:t>
                      </w:r>
                    </w:p>
                  </w:txbxContent>
                </v:textbox>
                <w10:wrap type="square" anchorx="margin"/>
              </v:shape>
            </w:pict>
          </mc:Fallback>
        </mc:AlternateContent>
      </w:r>
      <w:r w:rsidR="00C65766" w:rsidRPr="0047431E">
        <w:rPr>
          <w:rFonts w:eastAsiaTheme="minorEastAsia"/>
          <w:lang w:val="en-US" w:eastAsia="zh-CN"/>
        </w:rPr>
        <w:t xml:space="preserve">In RAN#90 meeting, a Rel-17 work item for </w:t>
      </w:r>
      <w:r w:rsidR="00C65766">
        <w:rPr>
          <w:rFonts w:eastAsiaTheme="minorEastAsia"/>
          <w:lang w:val="en-US" w:eastAsia="zh-CN"/>
        </w:rPr>
        <w:t>extending current NR operation to 71GHz</w:t>
      </w:r>
      <w:r w:rsidR="00C65766" w:rsidRPr="0047431E">
        <w:rPr>
          <w:rFonts w:eastAsiaTheme="minorEastAsia"/>
          <w:lang w:val="en-US" w:eastAsia="zh-CN"/>
        </w:rPr>
        <w:t xml:space="preserve"> was approved and the WID was updated in RAN#9</w:t>
      </w:r>
      <w:r w:rsidR="00C65766">
        <w:rPr>
          <w:rFonts w:eastAsiaTheme="minorEastAsia"/>
          <w:lang w:val="en-US" w:eastAsia="zh-CN"/>
        </w:rPr>
        <w:t>2</w:t>
      </w:r>
      <w:r w:rsidR="00C65766" w:rsidRPr="0047431E">
        <w:rPr>
          <w:rFonts w:eastAsiaTheme="minorEastAsia"/>
          <w:lang w:val="en-US" w:eastAsia="zh-CN"/>
        </w:rPr>
        <w:t>e [</w:t>
      </w:r>
      <w:r w:rsidR="00C65766">
        <w:rPr>
          <w:rFonts w:eastAsiaTheme="minorEastAsia"/>
          <w:lang w:val="en-US" w:eastAsia="zh-CN"/>
        </w:rPr>
        <w:t>1</w:t>
      </w:r>
      <w:r w:rsidR="00C65766" w:rsidRPr="0047431E">
        <w:rPr>
          <w:rFonts w:eastAsiaTheme="minorEastAsia"/>
          <w:lang w:val="en-US" w:eastAsia="zh-CN"/>
        </w:rPr>
        <w:t xml:space="preserve">]. </w:t>
      </w:r>
      <w:r w:rsidR="00C65766">
        <w:rPr>
          <w:rFonts w:eastAsiaTheme="minorEastAsia"/>
          <w:lang w:val="en-US" w:eastAsia="zh-CN"/>
        </w:rPr>
        <w:t>While a s</w:t>
      </w:r>
      <w:r w:rsidR="00C65766" w:rsidRPr="005F4443">
        <w:rPr>
          <w:rFonts w:eastAsiaTheme="minorEastAsia"/>
          <w:lang w:val="en-US" w:eastAsia="zh-CN"/>
        </w:rPr>
        <w:t>ubcarrier spacing of 120kHz with NCP was recommended to be supported</w:t>
      </w:r>
      <w:r w:rsidR="00C65766">
        <w:rPr>
          <w:rFonts w:eastAsiaTheme="minorEastAsia"/>
          <w:lang w:val="en-US" w:eastAsia="zh-CN"/>
        </w:rPr>
        <w:t>,</w:t>
      </w:r>
      <w:r w:rsidR="00C65766" w:rsidRPr="005F4443">
        <w:rPr>
          <w:rFonts w:eastAsiaTheme="minorEastAsia"/>
          <w:lang w:val="en-US" w:eastAsia="zh-CN"/>
        </w:rPr>
        <w:t xml:space="preserve"> </w:t>
      </w:r>
      <w:r w:rsidR="00C65766">
        <w:rPr>
          <w:rFonts w:eastAsiaTheme="minorEastAsia"/>
          <w:lang w:val="en-US" w:eastAsia="zh-CN"/>
        </w:rPr>
        <w:t>a</w:t>
      </w:r>
      <w:r w:rsidR="00C65766" w:rsidRPr="005F4443">
        <w:rPr>
          <w:rFonts w:eastAsiaTheme="minorEastAsia"/>
          <w:lang w:val="en-US" w:eastAsia="zh-CN"/>
        </w:rPr>
        <w:t xml:space="preserve">dditional subcarrier spacings 480kHz, and 960kHz in addition to 120kHz are </w:t>
      </w:r>
      <w:r w:rsidR="00C65766">
        <w:rPr>
          <w:rFonts w:eastAsiaTheme="minorEastAsia"/>
          <w:lang w:val="en-US" w:eastAsia="zh-CN"/>
        </w:rPr>
        <w:t xml:space="preserve">also </w:t>
      </w:r>
      <w:r w:rsidR="00C65766" w:rsidRPr="005F4443">
        <w:rPr>
          <w:rFonts w:eastAsiaTheme="minorEastAsia"/>
          <w:lang w:val="en-US" w:eastAsia="zh-CN"/>
        </w:rPr>
        <w:t>introduced for this frequency range.</w:t>
      </w:r>
    </w:p>
    <w:p w14:paraId="19C2268D" w14:textId="54DC33AB" w:rsidR="00B343A0" w:rsidRDefault="00B343A0" w:rsidP="00AF423F">
      <w:pPr>
        <w:rPr>
          <w:bCs/>
          <w:lang w:val="en-US"/>
        </w:rPr>
      </w:pPr>
    </w:p>
    <w:p w14:paraId="6CC3CF39" w14:textId="202C43FE" w:rsidR="00981FB8" w:rsidRDefault="00705082" w:rsidP="00AA7F9A">
      <w:pPr>
        <w:rPr>
          <w:rFonts w:eastAsiaTheme="minorEastAsia"/>
          <w:lang w:val="en-US" w:eastAsia="zh-CN"/>
        </w:rPr>
      </w:pPr>
      <w:r>
        <w:rPr>
          <w:bCs/>
          <w:lang w:val="en-US"/>
        </w:rPr>
        <w:t>RAN4 specifies the</w:t>
      </w:r>
      <w:r w:rsidR="00D452CF">
        <w:rPr>
          <w:bCs/>
          <w:lang w:val="en-US"/>
        </w:rPr>
        <w:t xml:space="preserve"> </w:t>
      </w:r>
      <w:r>
        <w:rPr>
          <w:bCs/>
          <w:lang w:val="en-US"/>
        </w:rPr>
        <w:t>interruption requirements</w:t>
      </w:r>
      <w:r w:rsidR="00C33E94">
        <w:rPr>
          <w:bCs/>
          <w:lang w:val="en-US"/>
        </w:rPr>
        <w:t xml:space="preserve"> in terms of interruption lengths</w:t>
      </w:r>
      <w:r w:rsidR="00AA0E16">
        <w:rPr>
          <w:bCs/>
          <w:lang w:val="en-US"/>
        </w:rPr>
        <w:t xml:space="preserve"> and conditions</w:t>
      </w:r>
      <w:r w:rsidR="0068788C">
        <w:rPr>
          <w:bCs/>
          <w:lang w:val="en-US"/>
        </w:rPr>
        <w:t xml:space="preserve"> on </w:t>
      </w:r>
      <w:r w:rsidR="008D3F39">
        <w:rPr>
          <w:bCs/>
          <w:lang w:val="en-US"/>
        </w:rPr>
        <w:t>PCell/PSCell and activated SCells</w:t>
      </w:r>
      <w:r>
        <w:rPr>
          <w:bCs/>
          <w:lang w:val="en-US"/>
        </w:rPr>
        <w:t xml:space="preserve"> </w:t>
      </w:r>
      <w:r w:rsidR="00D452CF">
        <w:rPr>
          <w:bCs/>
          <w:lang w:val="en-US"/>
        </w:rPr>
        <w:t xml:space="preserve">for </w:t>
      </w:r>
      <w:proofErr w:type="gramStart"/>
      <w:r w:rsidR="00D452CF">
        <w:rPr>
          <w:bCs/>
          <w:lang w:val="en-US"/>
        </w:rPr>
        <w:t>a number of</w:t>
      </w:r>
      <w:proofErr w:type="gramEnd"/>
      <w:r w:rsidR="00D452CF">
        <w:rPr>
          <w:bCs/>
          <w:lang w:val="en-US"/>
        </w:rPr>
        <w:t xml:space="preserve"> scenarios</w:t>
      </w:r>
      <w:r w:rsidR="009453A0">
        <w:rPr>
          <w:bCs/>
          <w:lang w:val="en-US"/>
        </w:rPr>
        <w:t>.</w:t>
      </w:r>
      <w:r w:rsidR="00C33E94">
        <w:rPr>
          <w:bCs/>
          <w:lang w:val="en-US"/>
        </w:rPr>
        <w:t xml:space="preserve"> </w:t>
      </w:r>
      <w:r w:rsidR="00AA0E16">
        <w:rPr>
          <w:bCs/>
          <w:lang w:val="en-US"/>
        </w:rPr>
        <w:t>Typically, the interruption length is determined in terms of slot-lengths</w:t>
      </w:r>
      <w:r w:rsidR="00AA7F9A">
        <w:rPr>
          <w:bCs/>
          <w:lang w:val="en-US"/>
        </w:rPr>
        <w:t xml:space="preserve"> which in turn varies with SCS. </w:t>
      </w:r>
      <w:r w:rsidR="00981FB8">
        <w:rPr>
          <w:bCs/>
          <w:lang w:val="en-US"/>
        </w:rPr>
        <w:t xml:space="preserve">In this </w:t>
      </w:r>
      <w:r w:rsidR="00E53F1F">
        <w:rPr>
          <w:bCs/>
          <w:lang w:val="en-US"/>
        </w:rPr>
        <w:t>contribution</w:t>
      </w:r>
      <w:r w:rsidR="00981FB8">
        <w:rPr>
          <w:bCs/>
          <w:lang w:val="en-US"/>
        </w:rPr>
        <w:t xml:space="preserve">, we </w:t>
      </w:r>
      <w:r w:rsidR="005651F2">
        <w:rPr>
          <w:bCs/>
          <w:lang w:val="en-US"/>
        </w:rPr>
        <w:t xml:space="preserve">analyze the impact </w:t>
      </w:r>
      <w:r w:rsidR="00E6201F">
        <w:rPr>
          <w:bCs/>
          <w:lang w:val="en-US"/>
        </w:rPr>
        <w:t xml:space="preserve">of </w:t>
      </w:r>
      <w:r w:rsidR="006840A0">
        <w:rPr>
          <w:bCs/>
          <w:lang w:val="en-US"/>
        </w:rPr>
        <w:t xml:space="preserve">the higher SCS </w:t>
      </w:r>
      <w:r w:rsidR="002B5D1C">
        <w:rPr>
          <w:bCs/>
          <w:lang w:val="en-US"/>
        </w:rPr>
        <w:t>of</w:t>
      </w:r>
      <w:r w:rsidR="006840A0">
        <w:rPr>
          <w:bCs/>
          <w:lang w:val="en-US"/>
        </w:rPr>
        <w:t xml:space="preserve"> 480/960kHz on </w:t>
      </w:r>
      <w:r w:rsidR="0021243E">
        <w:rPr>
          <w:bCs/>
          <w:lang w:val="en-US"/>
        </w:rPr>
        <w:t>some of the UE</w:t>
      </w:r>
      <w:r w:rsidR="006840A0">
        <w:rPr>
          <w:bCs/>
          <w:lang w:val="en-US"/>
        </w:rPr>
        <w:t xml:space="preserve"> </w:t>
      </w:r>
      <w:r w:rsidR="0021243E">
        <w:rPr>
          <w:bCs/>
          <w:lang w:val="en-US"/>
        </w:rPr>
        <w:t>interruption</w:t>
      </w:r>
      <w:r w:rsidR="006840A0">
        <w:rPr>
          <w:bCs/>
          <w:lang w:val="en-US"/>
        </w:rPr>
        <w:t xml:space="preserve"> re</w:t>
      </w:r>
      <w:r w:rsidR="00E6201F">
        <w:rPr>
          <w:bCs/>
          <w:lang w:val="en-US"/>
        </w:rPr>
        <w:t xml:space="preserve">quirements. </w:t>
      </w:r>
    </w:p>
    <w:p w14:paraId="3B514193" w14:textId="7B843B01" w:rsidR="00DF7FD2" w:rsidRDefault="00AA7F9A" w:rsidP="00DF7FD2">
      <w:pPr>
        <w:pStyle w:val="Heading1"/>
        <w:rPr>
          <w:lang w:eastAsia="zh-CN"/>
        </w:rPr>
      </w:pPr>
      <w:r>
        <w:rPr>
          <w:lang w:eastAsia="zh-CN"/>
        </w:rPr>
        <w:t>Interruptions</w:t>
      </w:r>
    </w:p>
    <w:p w14:paraId="5150FC36" w14:textId="18A8DE97" w:rsidR="000124F6" w:rsidRDefault="00D52ADC" w:rsidP="00140419">
      <w:pPr>
        <w:rPr>
          <w:lang w:eastAsia="zh-CN"/>
        </w:rPr>
      </w:pPr>
      <w:r>
        <w:rPr>
          <w:lang w:eastAsia="zh-CN"/>
        </w:rPr>
        <w:t xml:space="preserve">RAN4 specifies the interruptions requirements for </w:t>
      </w:r>
      <w:r w:rsidR="00D75054">
        <w:rPr>
          <w:lang w:eastAsia="zh-CN"/>
        </w:rPr>
        <w:t>EN-DC, SA, NE-</w:t>
      </w:r>
      <w:proofErr w:type="gramStart"/>
      <w:r w:rsidR="00D75054">
        <w:rPr>
          <w:lang w:eastAsia="zh-CN"/>
        </w:rPr>
        <w:t>DC</w:t>
      </w:r>
      <w:proofErr w:type="gramEnd"/>
      <w:r w:rsidR="00D75054">
        <w:rPr>
          <w:lang w:eastAsia="zh-CN"/>
        </w:rPr>
        <w:t xml:space="preserve"> and NR-DC modes.</w:t>
      </w:r>
      <w:r w:rsidR="00710984">
        <w:rPr>
          <w:lang w:eastAsia="zh-CN"/>
        </w:rPr>
        <w:t xml:space="preserve"> Although the WID specifies that all these modes are applicable for </w:t>
      </w:r>
      <w:r w:rsidR="008D6D8F">
        <w:rPr>
          <w:lang w:eastAsia="zh-CN"/>
        </w:rPr>
        <w:t xml:space="preserve">FR2-2 bands, given the </w:t>
      </w:r>
      <w:r w:rsidR="00E51E6A">
        <w:rPr>
          <w:lang w:eastAsia="zh-CN"/>
        </w:rPr>
        <w:t xml:space="preserve">limited number of meetings for this WI, </w:t>
      </w:r>
      <w:r w:rsidR="0079161A">
        <w:rPr>
          <w:lang w:eastAsia="zh-CN"/>
        </w:rPr>
        <w:t>RAN4</w:t>
      </w:r>
      <w:r w:rsidR="00E51E6A">
        <w:rPr>
          <w:lang w:eastAsia="zh-CN"/>
        </w:rPr>
        <w:t xml:space="preserve"> may prioritize the</w:t>
      </w:r>
      <w:r w:rsidR="00F52775">
        <w:rPr>
          <w:lang w:eastAsia="zh-CN"/>
        </w:rPr>
        <w:t xml:space="preserve"> scenarios.</w:t>
      </w:r>
      <w:r w:rsidR="0079161A">
        <w:rPr>
          <w:lang w:eastAsia="zh-CN"/>
        </w:rPr>
        <w:t xml:space="preserve"> We can begin with specifying </w:t>
      </w:r>
      <w:r w:rsidR="00B91224">
        <w:rPr>
          <w:lang w:eastAsia="zh-CN"/>
        </w:rPr>
        <w:t>interruption requirements for SA mode first</w:t>
      </w:r>
      <w:r w:rsidR="00C411C3">
        <w:rPr>
          <w:lang w:eastAsia="zh-CN"/>
        </w:rPr>
        <w:t xml:space="preserve">, followed by </w:t>
      </w:r>
      <w:r w:rsidR="00087AE8">
        <w:rPr>
          <w:lang w:eastAsia="zh-CN"/>
        </w:rPr>
        <w:t>NR-DC</w:t>
      </w:r>
      <w:r w:rsidR="00212215">
        <w:rPr>
          <w:lang w:eastAsia="zh-CN"/>
        </w:rPr>
        <w:t xml:space="preserve">. EN-DC and NE-DC </w:t>
      </w:r>
      <w:r w:rsidR="0050579F">
        <w:rPr>
          <w:lang w:eastAsia="zh-CN"/>
        </w:rPr>
        <w:t>related requirements can be specified towards the end of the WI</w:t>
      </w:r>
      <w:r w:rsidR="00A00A6D">
        <w:rPr>
          <w:lang w:eastAsia="zh-CN"/>
        </w:rPr>
        <w:t>, if time permits, or during the maintenance phase</w:t>
      </w:r>
      <w:r w:rsidR="00F52775">
        <w:rPr>
          <w:lang w:eastAsia="zh-CN"/>
        </w:rPr>
        <w:t xml:space="preserve"> </w:t>
      </w:r>
    </w:p>
    <w:p w14:paraId="19377A67" w14:textId="59D7C838" w:rsidR="00B34D8C" w:rsidRDefault="00F52775" w:rsidP="00140419">
      <w:pPr>
        <w:rPr>
          <w:b/>
          <w:bCs/>
          <w:lang w:eastAsia="zh-CN"/>
        </w:rPr>
      </w:pPr>
      <w:r>
        <w:rPr>
          <w:b/>
          <w:bCs/>
          <w:lang w:eastAsia="zh-CN"/>
        </w:rPr>
        <w:lastRenderedPageBreak/>
        <w:t>Proposal</w:t>
      </w:r>
      <w:r w:rsidRPr="0023591A">
        <w:rPr>
          <w:b/>
          <w:bCs/>
          <w:lang w:eastAsia="zh-CN"/>
        </w:rPr>
        <w:t xml:space="preserve"> </w:t>
      </w:r>
      <w:r>
        <w:rPr>
          <w:b/>
          <w:bCs/>
          <w:lang w:eastAsia="zh-CN"/>
        </w:rPr>
        <w:t>1</w:t>
      </w:r>
      <w:r w:rsidRPr="0023591A">
        <w:rPr>
          <w:b/>
          <w:bCs/>
          <w:lang w:eastAsia="zh-CN"/>
        </w:rPr>
        <w:t>:</w:t>
      </w:r>
      <w:r>
        <w:rPr>
          <w:b/>
          <w:bCs/>
          <w:lang w:eastAsia="zh-CN"/>
        </w:rPr>
        <w:t xml:space="preserve"> </w:t>
      </w:r>
      <w:r w:rsidR="00A00A6D">
        <w:rPr>
          <w:b/>
          <w:bCs/>
          <w:lang w:eastAsia="zh-CN"/>
        </w:rPr>
        <w:t xml:space="preserve">Given the limited number of </w:t>
      </w:r>
      <w:r w:rsidR="008B5EBC">
        <w:rPr>
          <w:b/>
          <w:bCs/>
          <w:lang w:eastAsia="zh-CN"/>
        </w:rPr>
        <w:t xml:space="preserve">RAN4 </w:t>
      </w:r>
      <w:r w:rsidR="00A00A6D">
        <w:rPr>
          <w:b/>
          <w:bCs/>
          <w:lang w:eastAsia="zh-CN"/>
        </w:rPr>
        <w:t xml:space="preserve">meetings for this WI, propose that </w:t>
      </w:r>
      <w:r>
        <w:rPr>
          <w:b/>
          <w:bCs/>
          <w:lang w:eastAsia="zh-CN"/>
        </w:rPr>
        <w:t xml:space="preserve">RAN4 </w:t>
      </w:r>
      <w:r w:rsidR="00B34D8C">
        <w:rPr>
          <w:b/>
          <w:bCs/>
          <w:lang w:eastAsia="zh-CN"/>
        </w:rPr>
        <w:t>prioritize specifying interruption requirements for FR2-2 in the following order:</w:t>
      </w:r>
    </w:p>
    <w:p w14:paraId="71E67BBC" w14:textId="7B481E86" w:rsidR="00B34D8C" w:rsidRPr="002E4CB7" w:rsidRDefault="00C76993" w:rsidP="00B34D8C">
      <w:pPr>
        <w:pStyle w:val="ListParagraph"/>
        <w:numPr>
          <w:ilvl w:val="0"/>
          <w:numId w:val="25"/>
        </w:numPr>
        <w:rPr>
          <w:rFonts w:eastAsia="MS Mincho"/>
          <w:b/>
          <w:bCs/>
          <w:sz w:val="20"/>
          <w:szCs w:val="20"/>
          <w:lang w:val="en-GB" w:eastAsia="zh-CN"/>
        </w:rPr>
      </w:pPr>
      <w:r>
        <w:rPr>
          <w:rFonts w:eastAsia="MS Mincho"/>
          <w:b/>
          <w:bCs/>
          <w:sz w:val="20"/>
          <w:szCs w:val="20"/>
          <w:lang w:val="en-GB" w:eastAsia="zh-CN"/>
        </w:rPr>
        <w:t>NR-SA</w:t>
      </w:r>
    </w:p>
    <w:p w14:paraId="21CAFF00" w14:textId="77777777" w:rsidR="00B34D8C" w:rsidRPr="002E4CB7" w:rsidRDefault="00B34D8C" w:rsidP="00B34D8C">
      <w:pPr>
        <w:pStyle w:val="ListParagraph"/>
        <w:numPr>
          <w:ilvl w:val="0"/>
          <w:numId w:val="25"/>
        </w:numPr>
        <w:rPr>
          <w:rFonts w:eastAsia="MS Mincho"/>
          <w:b/>
          <w:bCs/>
          <w:sz w:val="20"/>
          <w:szCs w:val="20"/>
          <w:lang w:val="en-GB" w:eastAsia="zh-CN"/>
        </w:rPr>
      </w:pPr>
      <w:r w:rsidRPr="002E4CB7">
        <w:rPr>
          <w:rFonts w:eastAsia="MS Mincho"/>
          <w:b/>
          <w:bCs/>
          <w:sz w:val="20"/>
          <w:szCs w:val="20"/>
          <w:lang w:val="en-GB" w:eastAsia="zh-CN"/>
        </w:rPr>
        <w:t>NR-DC</w:t>
      </w:r>
    </w:p>
    <w:p w14:paraId="29CA4E97" w14:textId="77777777" w:rsidR="002E4CB7" w:rsidRPr="002E4CB7" w:rsidRDefault="00B34D8C" w:rsidP="008E46BC">
      <w:pPr>
        <w:pStyle w:val="ListParagraph"/>
        <w:numPr>
          <w:ilvl w:val="0"/>
          <w:numId w:val="25"/>
        </w:numPr>
        <w:rPr>
          <w:rFonts w:eastAsia="MS Mincho"/>
          <w:b/>
          <w:bCs/>
          <w:sz w:val="20"/>
          <w:szCs w:val="20"/>
          <w:lang w:val="en-GB" w:eastAsia="zh-CN"/>
        </w:rPr>
      </w:pPr>
      <w:r w:rsidRPr="002E4CB7">
        <w:rPr>
          <w:rFonts w:eastAsia="MS Mincho"/>
          <w:b/>
          <w:bCs/>
          <w:sz w:val="20"/>
          <w:szCs w:val="20"/>
          <w:lang w:val="en-GB" w:eastAsia="zh-CN"/>
        </w:rPr>
        <w:t>EN-DC</w:t>
      </w:r>
      <w:r w:rsidR="00BB620B" w:rsidRPr="002E4CB7">
        <w:rPr>
          <w:rFonts w:eastAsia="MS Mincho"/>
          <w:b/>
          <w:bCs/>
          <w:sz w:val="20"/>
          <w:szCs w:val="20"/>
          <w:lang w:val="en-GB" w:eastAsia="zh-CN"/>
        </w:rPr>
        <w:t xml:space="preserve"> and NE-DC (if time permits</w:t>
      </w:r>
      <w:r w:rsidR="002E4CB7" w:rsidRPr="002E4CB7">
        <w:rPr>
          <w:rFonts w:eastAsia="MS Mincho"/>
          <w:b/>
          <w:bCs/>
          <w:sz w:val="20"/>
          <w:szCs w:val="20"/>
          <w:lang w:val="en-GB" w:eastAsia="zh-CN"/>
        </w:rPr>
        <w:t xml:space="preserve"> or during maintenance phase</w:t>
      </w:r>
      <w:r w:rsidR="00BB620B" w:rsidRPr="002E4CB7">
        <w:rPr>
          <w:rFonts w:eastAsia="MS Mincho"/>
          <w:b/>
          <w:bCs/>
          <w:sz w:val="20"/>
          <w:szCs w:val="20"/>
          <w:lang w:val="en-GB" w:eastAsia="zh-CN"/>
        </w:rPr>
        <w:t>)</w:t>
      </w:r>
    </w:p>
    <w:p w14:paraId="1065EFA1" w14:textId="77777777" w:rsidR="00AF45E2" w:rsidRDefault="00AF45E2" w:rsidP="004D3C67">
      <w:pPr>
        <w:rPr>
          <w:b/>
          <w:bCs/>
          <w:lang w:eastAsia="zh-CN"/>
        </w:rPr>
      </w:pPr>
    </w:p>
    <w:p w14:paraId="4A9485FD" w14:textId="593F2E42" w:rsidR="00C76993" w:rsidRPr="00C76993" w:rsidRDefault="00C76993" w:rsidP="004D3C67">
      <w:pPr>
        <w:rPr>
          <w:lang w:eastAsia="zh-CN"/>
        </w:rPr>
      </w:pPr>
      <w:r>
        <w:rPr>
          <w:lang w:eastAsia="zh-CN"/>
        </w:rPr>
        <w:t xml:space="preserve">In the following sub-sections, we </w:t>
      </w:r>
      <w:r w:rsidR="0001521E">
        <w:rPr>
          <w:lang w:eastAsia="zh-CN"/>
        </w:rPr>
        <w:t xml:space="preserve">provide our views on </w:t>
      </w:r>
      <w:r w:rsidR="0010378F">
        <w:rPr>
          <w:lang w:eastAsia="zh-CN"/>
        </w:rPr>
        <w:t xml:space="preserve">some of the </w:t>
      </w:r>
      <w:r w:rsidR="0001521E">
        <w:rPr>
          <w:lang w:eastAsia="zh-CN"/>
        </w:rPr>
        <w:t xml:space="preserve">interruption requirements </w:t>
      </w:r>
      <w:r w:rsidR="0010378F">
        <w:rPr>
          <w:lang w:eastAsia="zh-CN"/>
        </w:rPr>
        <w:t>applicable for NR-SA mode.</w:t>
      </w:r>
    </w:p>
    <w:p w14:paraId="562B8D97" w14:textId="18C7F87D" w:rsidR="004D3C67" w:rsidRDefault="004D3C67" w:rsidP="004D3C67">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001753F0">
        <w:rPr>
          <w:b/>
          <w:bCs/>
          <w:lang w:eastAsia="zh-CN"/>
        </w:rPr>
        <w:t xml:space="preserve">RAN4 specifies the </w:t>
      </w:r>
      <w:r w:rsidR="00C27AD7">
        <w:rPr>
          <w:b/>
          <w:bCs/>
          <w:lang w:eastAsia="zh-CN"/>
        </w:rPr>
        <w:t>UE transmit timing based on the SSB bandwidth.</w:t>
      </w:r>
    </w:p>
    <w:p w14:paraId="388073DB" w14:textId="35622A45" w:rsidR="00C27AD7" w:rsidRDefault="00C27AD7" w:rsidP="00C27AD7">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w:t>
      </w:r>
      <w:r w:rsidR="00944114">
        <w:rPr>
          <w:b/>
          <w:bCs/>
          <w:lang w:eastAsia="zh-CN"/>
        </w:rPr>
        <w:t xml:space="preserve">in the timing error </w:t>
      </w:r>
      <w:r>
        <w:rPr>
          <w:b/>
          <w:bCs/>
          <w:lang w:eastAsia="zh-CN"/>
        </w:rPr>
        <w:t>is s</w:t>
      </w:r>
      <w:r w:rsidR="00944114">
        <w:rPr>
          <w:b/>
          <w:bCs/>
          <w:lang w:eastAsia="zh-CN"/>
        </w:rPr>
        <w:t>pecified to account for</w:t>
      </w:r>
      <w:r w:rsidR="006A6933">
        <w:rPr>
          <w:b/>
          <w:bCs/>
          <w:lang w:eastAsia="zh-CN"/>
        </w:rPr>
        <w:t xml:space="preserve"> UE artifacts related to DL to UL switching.</w:t>
      </w:r>
    </w:p>
    <w:p w14:paraId="11FC6CC4" w14:textId="6B2E9BFF" w:rsidR="006A6933" w:rsidRDefault="0002626E" w:rsidP="00C27AD7">
      <w:pPr>
        <w:rPr>
          <w:b/>
          <w:bCs/>
          <w:lang w:eastAsia="zh-CN"/>
        </w:rPr>
      </w:pPr>
      <w:r>
        <w:rPr>
          <w:b/>
          <w:bCs/>
          <w:lang w:eastAsia="zh-CN"/>
        </w:rPr>
        <w:t>Observation 3: The upper limit on the timing error is half CP length o</w:t>
      </w:r>
      <w:r w:rsidR="00A36BBE">
        <w:rPr>
          <w:b/>
          <w:bCs/>
          <w:lang w:eastAsia="zh-CN"/>
        </w:rPr>
        <w:t>n</w:t>
      </w:r>
      <w:r>
        <w:rPr>
          <w:b/>
          <w:bCs/>
          <w:lang w:eastAsia="zh-CN"/>
        </w:rPr>
        <w:t xml:space="preserve"> the uplink transmission</w:t>
      </w:r>
      <w:r w:rsidR="00A36BBE">
        <w:rPr>
          <w:b/>
          <w:bCs/>
          <w:lang w:eastAsia="zh-CN"/>
        </w:rPr>
        <w:t>.</w:t>
      </w:r>
    </w:p>
    <w:p w14:paraId="7A7CD25C" w14:textId="02B9D1CE" w:rsidR="00A36BBE" w:rsidRDefault="00EA2391" w:rsidP="00C27AD7">
      <w:pPr>
        <w:rPr>
          <w:lang w:eastAsia="zh-CN"/>
        </w:rPr>
      </w:pPr>
      <w:r>
        <w:rPr>
          <w:lang w:eastAsia="zh-CN"/>
        </w:rPr>
        <w:t xml:space="preserve">Although </w:t>
      </w:r>
      <w:r w:rsidR="004B2B91">
        <w:rPr>
          <w:lang w:eastAsia="zh-CN"/>
        </w:rPr>
        <w:t>SSB with higher SCS provides better DL timing estimation</w:t>
      </w:r>
      <w:r>
        <w:rPr>
          <w:lang w:eastAsia="zh-CN"/>
        </w:rPr>
        <w:t xml:space="preserve">, </w:t>
      </w:r>
      <w:r w:rsidR="00471BB6">
        <w:rPr>
          <w:lang w:eastAsia="zh-CN"/>
        </w:rPr>
        <w:t xml:space="preserve">the reduction in </w:t>
      </w:r>
      <w:r w:rsidR="00C932F2">
        <w:rPr>
          <w:lang w:eastAsia="zh-CN"/>
        </w:rPr>
        <w:t xml:space="preserve">CP length on the Uplink transmission leaves </w:t>
      </w:r>
      <w:r w:rsidR="005E5E15">
        <w:rPr>
          <w:lang w:eastAsia="zh-CN"/>
        </w:rPr>
        <w:t>very</w:t>
      </w:r>
      <w:r w:rsidR="00C932F2">
        <w:rPr>
          <w:lang w:eastAsia="zh-CN"/>
        </w:rPr>
        <w:t xml:space="preserve"> little room for any estimation error</w:t>
      </w:r>
      <w:r w:rsidR="00BF7A6B">
        <w:rPr>
          <w:lang w:eastAsia="zh-CN"/>
        </w:rPr>
        <w:t xml:space="preserve"> margin.</w:t>
      </w:r>
      <w:r w:rsidR="00960462">
        <w:rPr>
          <w:lang w:eastAsia="zh-CN"/>
        </w:rPr>
        <w:t xml:space="preserve"> </w:t>
      </w:r>
      <w:r w:rsidR="005E5E15">
        <w:rPr>
          <w:lang w:eastAsia="zh-CN"/>
        </w:rPr>
        <w:t xml:space="preserve">With such small margin, </w:t>
      </w:r>
      <w:r w:rsidR="0024108E">
        <w:rPr>
          <w:lang w:eastAsia="zh-CN"/>
        </w:rPr>
        <w:t>it will be hard for the UE to meet the UL timing accuracy requirements.</w:t>
      </w:r>
      <w:r w:rsidR="00FD27C5">
        <w:rPr>
          <w:lang w:eastAsia="zh-CN"/>
        </w:rPr>
        <w:t xml:space="preserve"> </w:t>
      </w:r>
      <w:r w:rsidR="00A453A1">
        <w:rPr>
          <w:lang w:eastAsia="zh-CN"/>
        </w:rPr>
        <w:t>Analysis is shown in the table below.</w:t>
      </w:r>
    </w:p>
    <w:p w14:paraId="3D7F1671" w14:textId="6167A914" w:rsidR="00A453A1" w:rsidRDefault="00A453A1" w:rsidP="00A453A1">
      <w:pPr>
        <w:rPr>
          <w:b/>
          <w:bCs/>
          <w:lang w:eastAsia="zh-CN"/>
        </w:rPr>
      </w:pPr>
      <w:r>
        <w:rPr>
          <w:b/>
          <w:bCs/>
          <w:lang w:eastAsia="zh-CN"/>
        </w:rPr>
        <w:t xml:space="preserve">Observation 4: </w:t>
      </w:r>
      <w:r w:rsidR="00683761">
        <w:rPr>
          <w:b/>
          <w:bCs/>
          <w:lang w:eastAsia="zh-CN"/>
        </w:rPr>
        <w:t xml:space="preserve">Reduction in CP length of the UL transmission </w:t>
      </w:r>
      <w:r w:rsidR="00FF7CB5">
        <w:rPr>
          <w:b/>
          <w:bCs/>
          <w:lang w:eastAsia="zh-CN"/>
        </w:rPr>
        <w:t xml:space="preserve">for higher SCS of 480/960kHz leaves </w:t>
      </w:r>
      <w:r w:rsidR="0034182F">
        <w:rPr>
          <w:b/>
          <w:bCs/>
          <w:lang w:eastAsia="zh-CN"/>
        </w:rPr>
        <w:t>the UE with very little timing estimation error margin which does not scale</w:t>
      </w:r>
      <w:r w:rsidR="00BF5DEE">
        <w:rPr>
          <w:b/>
          <w:bCs/>
          <w:lang w:eastAsia="zh-CN"/>
        </w:rPr>
        <w:t xml:space="preserve">s down linearly with </w:t>
      </w:r>
      <w:r w:rsidR="004348EE">
        <w:rPr>
          <w:b/>
          <w:bCs/>
          <w:lang w:eastAsia="zh-CN"/>
        </w:rPr>
        <w:t>wider DL SSB bandwidth.</w:t>
      </w:r>
      <w:r w:rsidR="002E6A31">
        <w:rPr>
          <w:b/>
          <w:bCs/>
          <w:lang w:eastAsia="zh-CN"/>
        </w:rPr>
        <w:t xml:space="preserve"> </w:t>
      </w:r>
      <w:r w:rsidR="00BF5DEE">
        <w:rPr>
          <w:b/>
          <w:bCs/>
          <w:lang w:eastAsia="zh-CN"/>
        </w:rPr>
        <w:t xml:space="preserve"> </w:t>
      </w:r>
      <w:r w:rsidR="0034182F">
        <w:rPr>
          <w:b/>
          <w:bCs/>
          <w:lang w:eastAsia="zh-CN"/>
        </w:rPr>
        <w:t xml:space="preserve"> </w:t>
      </w:r>
    </w:p>
    <w:p w14:paraId="47F86723" w14:textId="29F6AC0A" w:rsidR="00A36BBE" w:rsidRDefault="00FD27C5" w:rsidP="00C27AD7">
      <w:pPr>
        <w:rPr>
          <w:b/>
          <w:bCs/>
          <w:lang w:eastAsia="zh-CN"/>
        </w:rPr>
      </w:pPr>
      <w:r>
        <w:rPr>
          <w:b/>
          <w:bCs/>
          <w:lang w:eastAsia="zh-CN"/>
        </w:rPr>
        <w:t xml:space="preserve">Proposal </w:t>
      </w:r>
      <w:r w:rsidR="008B5EBC">
        <w:rPr>
          <w:b/>
          <w:bCs/>
          <w:lang w:eastAsia="zh-CN"/>
        </w:rPr>
        <w:t>2</w:t>
      </w:r>
      <w:r>
        <w:rPr>
          <w:b/>
          <w:bCs/>
          <w:lang w:eastAsia="zh-CN"/>
        </w:rPr>
        <w:t xml:space="preserve">: </w:t>
      </w:r>
      <w:r w:rsidR="002E6A31">
        <w:rPr>
          <w:b/>
          <w:bCs/>
          <w:lang w:eastAsia="zh-CN"/>
        </w:rPr>
        <w:t xml:space="preserve">For UL SCS of 480/960 kHz, the UE </w:t>
      </w:r>
      <w:r w:rsidR="00AC6BBB">
        <w:rPr>
          <w:b/>
          <w:bCs/>
          <w:lang w:eastAsia="zh-CN"/>
        </w:rPr>
        <w:t xml:space="preserve">shall use a Te corresponding to half CP length of the </w:t>
      </w:r>
      <w:r w:rsidR="00C90769">
        <w:rPr>
          <w:b/>
          <w:bCs/>
          <w:lang w:eastAsia="zh-CN"/>
        </w:rPr>
        <w:t>UL transmission.</w:t>
      </w:r>
    </w:p>
    <w:p w14:paraId="60823B43" w14:textId="43742220" w:rsidR="00EF4FAE" w:rsidRPr="00EF4FAE" w:rsidRDefault="00EF4FAE" w:rsidP="00EF4FAE">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480 kHz, Te = </w:t>
      </w:r>
      <w:r w:rsidRPr="009E250F">
        <w:rPr>
          <w:rFonts w:eastAsia="MS Mincho"/>
          <w:b/>
          <w:bCs/>
          <w:sz w:val="20"/>
          <w:szCs w:val="20"/>
          <w:lang w:val="en-GB" w:eastAsia="zh-CN"/>
        </w:rPr>
        <w:t>4.5*32*Tc</w:t>
      </w:r>
    </w:p>
    <w:p w14:paraId="594DFE44" w14:textId="2CDF2BC1" w:rsidR="00EF4FAE" w:rsidRDefault="00EF4FAE" w:rsidP="00EF4FAE">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960 kHz, Te = </w:t>
      </w:r>
      <w:r w:rsidRPr="009E250F">
        <w:rPr>
          <w:rFonts w:eastAsia="MS Mincho"/>
          <w:b/>
          <w:bCs/>
          <w:sz w:val="20"/>
          <w:szCs w:val="20"/>
          <w:lang w:val="en-GB" w:eastAsia="zh-CN"/>
        </w:rPr>
        <w:t>4.5*</w:t>
      </w:r>
      <w:r w:rsidRPr="00EF4FAE">
        <w:rPr>
          <w:rFonts w:eastAsia="MS Mincho"/>
          <w:b/>
          <w:bCs/>
          <w:sz w:val="20"/>
          <w:szCs w:val="20"/>
          <w:lang w:val="en-GB" w:eastAsia="zh-CN"/>
        </w:rPr>
        <w:t>16</w:t>
      </w:r>
      <w:r w:rsidRPr="009E250F">
        <w:rPr>
          <w:rFonts w:eastAsia="MS Mincho"/>
          <w:b/>
          <w:bCs/>
          <w:sz w:val="20"/>
          <w:szCs w:val="20"/>
          <w:lang w:val="en-GB" w:eastAsia="zh-CN"/>
        </w:rPr>
        <w:t>*Tc</w:t>
      </w:r>
    </w:p>
    <w:p w14:paraId="3C7C64A0" w14:textId="109A976F" w:rsidR="00C27AD7" w:rsidRDefault="0052240E" w:rsidP="00E460C5">
      <w:pPr>
        <w:pStyle w:val="Heading2"/>
        <w:numPr>
          <w:ilvl w:val="0"/>
          <w:numId w:val="0"/>
        </w:numPr>
        <w:rPr>
          <w:lang w:eastAsia="zh-CN"/>
        </w:rPr>
      </w:pPr>
      <w:r>
        <w:rPr>
          <w:lang w:eastAsia="zh-CN"/>
        </w:rPr>
        <w:t xml:space="preserve">2.1 </w:t>
      </w:r>
      <w:r w:rsidRPr="0052240E">
        <w:rPr>
          <w:lang w:eastAsia="zh-CN"/>
        </w:rPr>
        <w:t>Interruptions at SCell addition/release</w:t>
      </w:r>
    </w:p>
    <w:p w14:paraId="26589AB1" w14:textId="5EECA21A" w:rsidR="004D4475" w:rsidRDefault="006516D1" w:rsidP="00315776">
      <w:pPr>
        <w:rPr>
          <w:lang w:eastAsia="zh-CN"/>
        </w:rPr>
      </w:pPr>
      <w:r>
        <w:rPr>
          <w:lang w:eastAsia="zh-CN"/>
        </w:rPr>
        <w:t>Current i</w:t>
      </w:r>
      <w:r w:rsidR="004315B6">
        <w:rPr>
          <w:lang w:eastAsia="zh-CN"/>
        </w:rPr>
        <w:t xml:space="preserve">nterruption requirements for SCell addition/release for FR1 and FR2 are specified in clause </w:t>
      </w:r>
      <w:r w:rsidR="0057585A">
        <w:rPr>
          <w:lang w:eastAsia="zh-CN"/>
        </w:rPr>
        <w:t>8.2.2.2</w:t>
      </w:r>
      <w:r w:rsidR="003178BD">
        <w:rPr>
          <w:lang w:eastAsia="zh-CN"/>
        </w:rPr>
        <w:t>.1</w:t>
      </w:r>
      <w:r w:rsidR="00B526B3">
        <w:rPr>
          <w:lang w:eastAsia="zh-CN"/>
        </w:rPr>
        <w:t xml:space="preserve"> in terms of number of slots in 1ms</w:t>
      </w:r>
      <w:r w:rsidR="00505250">
        <w:rPr>
          <w:lang w:eastAsia="zh-CN"/>
        </w:rPr>
        <w:t xml:space="preserve">. </w:t>
      </w:r>
      <w:r w:rsidR="00CB075D">
        <w:rPr>
          <w:lang w:eastAsia="zh-CN"/>
        </w:rPr>
        <w:t xml:space="preserve">We think </w:t>
      </w:r>
      <w:r w:rsidR="004C0378">
        <w:rPr>
          <w:lang w:eastAsia="zh-CN"/>
        </w:rPr>
        <w:t>the same interruption length would apply to higher SCS as well</w:t>
      </w:r>
      <w:r w:rsidR="004D4475">
        <w:rPr>
          <w:lang w:eastAsia="zh-CN"/>
        </w:rPr>
        <w:t xml:space="preserve">. </w:t>
      </w:r>
    </w:p>
    <w:p w14:paraId="62F04C40" w14:textId="7490507D" w:rsidR="004D0964" w:rsidRDefault="004D4475" w:rsidP="00315776">
      <w:pPr>
        <w:rPr>
          <w:lang w:eastAsia="zh-CN"/>
        </w:rPr>
      </w:pPr>
      <w:r>
        <w:rPr>
          <w:b/>
          <w:bCs/>
          <w:lang w:eastAsia="zh-CN"/>
        </w:rPr>
        <w:t xml:space="preserve">Proposal </w:t>
      </w:r>
      <w:r w:rsidR="008B5EBC">
        <w:rPr>
          <w:b/>
          <w:bCs/>
          <w:lang w:eastAsia="zh-CN"/>
        </w:rPr>
        <w:t>3</w:t>
      </w:r>
      <w:r>
        <w:rPr>
          <w:b/>
          <w:bCs/>
          <w:lang w:eastAsia="zh-CN"/>
        </w:rPr>
        <w:t xml:space="preserve">: Propose to </w:t>
      </w:r>
      <w:r w:rsidRPr="004D4475">
        <w:rPr>
          <w:b/>
          <w:bCs/>
          <w:lang w:eastAsia="zh-CN"/>
        </w:rPr>
        <w:t xml:space="preserve">update </w:t>
      </w:r>
      <w:r w:rsidR="006F289A">
        <w:rPr>
          <w:b/>
          <w:bCs/>
          <w:lang w:eastAsia="zh-CN"/>
        </w:rPr>
        <w:t>T</w:t>
      </w:r>
      <w:r w:rsidRPr="004D4475">
        <w:rPr>
          <w:b/>
          <w:bCs/>
          <w:lang w:eastAsia="zh-CN"/>
        </w:rPr>
        <w:t>able</w:t>
      </w:r>
      <w:r w:rsidR="006F289A">
        <w:rPr>
          <w:b/>
          <w:bCs/>
          <w:lang w:eastAsia="zh-CN"/>
        </w:rPr>
        <w:t xml:space="preserve"> </w:t>
      </w:r>
      <w:r w:rsidR="006F289A" w:rsidRPr="006F289A">
        <w:rPr>
          <w:b/>
          <w:bCs/>
          <w:lang w:eastAsia="zh-CN"/>
        </w:rPr>
        <w:t>8.2.2.2.1-1</w:t>
      </w:r>
      <w:r w:rsidR="006F289A">
        <w:rPr>
          <w:b/>
          <w:bCs/>
          <w:lang w:eastAsia="zh-CN"/>
        </w:rPr>
        <w:t xml:space="preserve"> and </w:t>
      </w:r>
      <w:r w:rsidR="006F289A" w:rsidRPr="006F289A">
        <w:rPr>
          <w:b/>
          <w:bCs/>
          <w:lang w:eastAsia="zh-CN"/>
        </w:rPr>
        <w:t>8.2.2.2.1-</w:t>
      </w:r>
      <w:r w:rsidR="006F289A">
        <w:rPr>
          <w:b/>
          <w:bCs/>
          <w:lang w:eastAsia="zh-CN"/>
        </w:rPr>
        <w:t>2</w:t>
      </w:r>
      <w:r w:rsidRPr="004D4475">
        <w:rPr>
          <w:b/>
          <w:bCs/>
          <w:lang w:eastAsia="zh-CN"/>
        </w:rPr>
        <w:t xml:space="preserve"> </w:t>
      </w:r>
      <w:r w:rsidR="006F289A">
        <w:rPr>
          <w:b/>
          <w:bCs/>
          <w:lang w:eastAsia="zh-CN"/>
        </w:rPr>
        <w:t>with</w:t>
      </w:r>
      <w:r w:rsidRPr="004D4475">
        <w:rPr>
          <w:b/>
          <w:bCs/>
          <w:lang w:eastAsia="zh-CN"/>
        </w:rPr>
        <w:t xml:space="preserve"> 480/960 kHz subcarrier spacing as </w:t>
      </w:r>
      <w:r w:rsidR="006F289A">
        <w:rPr>
          <w:b/>
          <w:bCs/>
          <w:lang w:eastAsia="zh-CN"/>
        </w:rPr>
        <w:t>below</w:t>
      </w:r>
      <w:r w:rsidRPr="004D4475">
        <w:rPr>
          <w:b/>
          <w:bCs/>
          <w:lang w:eastAsia="zh-CN"/>
        </w:rPr>
        <w:t>:</w:t>
      </w:r>
    </w:p>
    <w:p w14:paraId="070C7568" w14:textId="77777777" w:rsidR="00BB75C6" w:rsidRPr="00885F53" w:rsidRDefault="00BB75C6" w:rsidP="00BB75C6">
      <w:pPr>
        <w:pStyle w:val="TH"/>
      </w:pPr>
      <w:r w:rsidRPr="00885F53">
        <w:t xml:space="preserve">Table </w:t>
      </w:r>
      <w:bookmarkStart w:id="0" w:name="_Hlk79151633"/>
      <w:r w:rsidRPr="00885F53">
        <w:t>8.2.2.2.1-1</w:t>
      </w:r>
      <w:bookmarkEnd w:id="0"/>
      <w:r w:rsidRPr="00885F53">
        <w:t xml:space="preserve">: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BB75C6" w:rsidRPr="009C5807" w14:paraId="70DDE83B"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00D3A1" w14:textId="77777777" w:rsidR="00BB75C6" w:rsidRPr="009C5807" w:rsidRDefault="00BB75C6" w:rsidP="00CD44DC">
            <w:pPr>
              <w:pStyle w:val="TAH"/>
              <w:rPr>
                <w:lang w:eastAsia="ko-KR"/>
              </w:rPr>
            </w:pPr>
            <w:r w:rsidRPr="009C5807">
              <w:rPr>
                <w:noProof/>
                <w:lang w:val="en-US" w:eastAsia="zh-CN"/>
              </w:rPr>
              <w:drawing>
                <wp:inline distT="0" distB="0" distL="0" distR="0" wp14:anchorId="5A572760" wp14:editId="5C8E7AAC">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EC3677C" w14:textId="77777777" w:rsidR="00BB75C6" w:rsidRPr="009C5807" w:rsidRDefault="00BB75C6" w:rsidP="00CD44DC">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965C908" w14:textId="77777777" w:rsidR="00BB75C6" w:rsidRPr="009C5807" w:rsidRDefault="00BB75C6" w:rsidP="00CD44D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BB75C6" w:rsidRPr="009C5807" w14:paraId="46129235"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0C2325B5" w14:textId="77777777" w:rsidR="00BB75C6" w:rsidRPr="009C5807" w:rsidRDefault="00BB75C6" w:rsidP="00CD44D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B6A5769" w14:textId="77777777" w:rsidR="00BB75C6" w:rsidRPr="009C5807" w:rsidRDefault="00BB75C6" w:rsidP="00CD44D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9A83BFF" w14:textId="77777777" w:rsidR="00BB75C6" w:rsidRPr="009C5807" w:rsidRDefault="00BB75C6" w:rsidP="00CD44DC">
            <w:pPr>
              <w:pStyle w:val="TAC"/>
              <w:rPr>
                <w:lang w:eastAsia="ko-KR"/>
              </w:rPr>
            </w:pPr>
            <w:r w:rsidRPr="009C5807">
              <w:rPr>
                <w:lang w:eastAsia="ko-KR"/>
              </w:rPr>
              <w:t xml:space="preserve">1 </w:t>
            </w:r>
          </w:p>
        </w:tc>
      </w:tr>
      <w:tr w:rsidR="00BB75C6" w:rsidRPr="009C5807" w14:paraId="5F5719C0"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517FDCBC" w14:textId="77777777" w:rsidR="00BB75C6" w:rsidRPr="009C5807" w:rsidRDefault="00BB75C6" w:rsidP="00CD44D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143FE33" w14:textId="77777777" w:rsidR="00BB75C6" w:rsidRPr="009C5807" w:rsidRDefault="00BB75C6" w:rsidP="00CD44D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87BC591" w14:textId="77777777" w:rsidR="00BB75C6" w:rsidRPr="009C5807" w:rsidRDefault="00BB75C6" w:rsidP="00CD44DC">
            <w:pPr>
              <w:pStyle w:val="TAC"/>
              <w:rPr>
                <w:lang w:eastAsia="ko-KR"/>
              </w:rPr>
            </w:pPr>
            <w:r w:rsidRPr="009C5807">
              <w:rPr>
                <w:lang w:eastAsia="ko-KR"/>
              </w:rPr>
              <w:t xml:space="preserve">2 </w:t>
            </w:r>
          </w:p>
        </w:tc>
      </w:tr>
      <w:tr w:rsidR="00BB75C6" w:rsidRPr="009C5807" w14:paraId="3D9A77C5"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2B83BEEE" w14:textId="77777777" w:rsidR="00BB75C6" w:rsidRPr="009C5807" w:rsidRDefault="00BB75C6" w:rsidP="00CD44D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84084AD" w14:textId="77777777" w:rsidR="00BB75C6" w:rsidRPr="009C5807" w:rsidRDefault="00BB75C6" w:rsidP="00CD44D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E2EE758" w14:textId="77777777" w:rsidR="00BB75C6" w:rsidRPr="009C5807" w:rsidRDefault="00BB75C6" w:rsidP="00CD44D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86DF69B" w14:textId="77777777" w:rsidR="00BB75C6" w:rsidRPr="009C5807" w:rsidRDefault="00BB75C6" w:rsidP="00CD44DC">
            <w:pPr>
              <w:pStyle w:val="TAC"/>
              <w:rPr>
                <w:lang w:eastAsia="ko-KR"/>
              </w:rPr>
            </w:pPr>
            <w:r w:rsidRPr="009C5807">
              <w:rPr>
                <w:lang w:eastAsia="ko-KR"/>
              </w:rPr>
              <w:t xml:space="preserve">4 </w:t>
            </w:r>
          </w:p>
        </w:tc>
      </w:tr>
      <w:tr w:rsidR="00BB75C6" w:rsidRPr="009C5807" w14:paraId="42F8040A"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69F183C6" w14:textId="77777777" w:rsidR="00BB75C6" w:rsidRPr="009C5807" w:rsidRDefault="00BB75C6" w:rsidP="00CD44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1594082" w14:textId="77777777" w:rsidR="00BB75C6" w:rsidRPr="009C5807" w:rsidRDefault="00BB75C6"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80CA58E" w14:textId="77777777" w:rsidR="00BB75C6" w:rsidRPr="009C5807" w:rsidRDefault="00BB75C6" w:rsidP="00CD44D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837E278" w14:textId="77777777" w:rsidR="00BB75C6" w:rsidRPr="009C5807" w:rsidRDefault="00BB75C6" w:rsidP="00CD44DC">
            <w:pPr>
              <w:pStyle w:val="TAC"/>
              <w:rPr>
                <w:lang w:eastAsia="ko-KR"/>
              </w:rPr>
            </w:pPr>
            <w:r w:rsidRPr="009C5807">
              <w:rPr>
                <w:lang w:eastAsia="ko-KR"/>
              </w:rPr>
              <w:t>5</w:t>
            </w:r>
          </w:p>
        </w:tc>
      </w:tr>
      <w:tr w:rsidR="00BB75C6" w:rsidRPr="009C5807" w14:paraId="23060231"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3FBFC36F" w14:textId="77777777" w:rsidR="00BB75C6" w:rsidRPr="009C5807" w:rsidRDefault="00BB75C6" w:rsidP="00CD44D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AB93DF6" w14:textId="77777777" w:rsidR="00BB75C6" w:rsidRPr="009C5807" w:rsidRDefault="00BB75C6" w:rsidP="00CD44D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F8AC887" w14:textId="77777777" w:rsidR="00BB75C6" w:rsidRPr="009C5807" w:rsidRDefault="00BB75C6"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A3BCBCB" w14:textId="77777777" w:rsidR="00BB75C6" w:rsidRPr="009C5807" w:rsidRDefault="00BB75C6" w:rsidP="00CD44DC">
            <w:pPr>
              <w:pStyle w:val="TAC"/>
              <w:rPr>
                <w:lang w:eastAsia="ko-KR"/>
              </w:rPr>
            </w:pPr>
            <w:r w:rsidRPr="009C5807">
              <w:rPr>
                <w:lang w:eastAsia="ko-KR"/>
              </w:rPr>
              <w:t xml:space="preserve">8 </w:t>
            </w:r>
          </w:p>
        </w:tc>
      </w:tr>
      <w:tr w:rsidR="00BB75C6" w:rsidRPr="009C5807" w14:paraId="5C77FEDD" w14:textId="77777777" w:rsidTr="00BB75C6">
        <w:trPr>
          <w:jc w:val="center"/>
        </w:trPr>
        <w:tc>
          <w:tcPr>
            <w:tcW w:w="0" w:type="auto"/>
            <w:tcBorders>
              <w:top w:val="nil"/>
              <w:left w:val="single" w:sz="4" w:space="0" w:color="auto"/>
              <w:bottom w:val="single" w:sz="4" w:space="0" w:color="auto"/>
              <w:right w:val="single" w:sz="4" w:space="0" w:color="auto"/>
            </w:tcBorders>
            <w:vAlign w:val="center"/>
            <w:hideMark/>
          </w:tcPr>
          <w:p w14:paraId="388EC44E" w14:textId="77777777" w:rsidR="00BB75C6" w:rsidRPr="009C5807" w:rsidRDefault="00BB75C6" w:rsidP="00CD44DC">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80DA825" w14:textId="77777777" w:rsidR="00BB75C6" w:rsidRPr="009C5807" w:rsidRDefault="00BB75C6"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EF87C0B" w14:textId="77777777" w:rsidR="00BB75C6" w:rsidRPr="009C5807" w:rsidRDefault="00BB75C6" w:rsidP="00CD44DC">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DBB7B5A" w14:textId="77777777" w:rsidR="00BB75C6" w:rsidRPr="009C5807" w:rsidRDefault="00BB75C6" w:rsidP="00CD44DC">
            <w:pPr>
              <w:pStyle w:val="TAC"/>
              <w:rPr>
                <w:lang w:eastAsia="ko-KR"/>
              </w:rPr>
            </w:pPr>
            <w:r w:rsidRPr="009C5807">
              <w:rPr>
                <w:lang w:eastAsia="ko-KR"/>
              </w:rPr>
              <w:t xml:space="preserve">9 </w:t>
            </w:r>
          </w:p>
        </w:tc>
      </w:tr>
      <w:tr w:rsidR="00BB75C6" w:rsidRPr="009C5807" w14:paraId="47D56856" w14:textId="77777777" w:rsidTr="00BB75C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E3FFE3" w14:textId="44DA8DE7" w:rsidR="00BB75C6" w:rsidRPr="009C5807" w:rsidRDefault="00BB75C6" w:rsidP="00F208AE">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05DC6BF4" w14:textId="65C04A59" w:rsidR="00BB75C6" w:rsidRPr="009C5807" w:rsidRDefault="00BB610A" w:rsidP="00CD44DC">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742623DD" w14:textId="6AF9299F" w:rsidR="00BB75C6" w:rsidRPr="009C5807" w:rsidRDefault="00BB610A"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763AC646" w14:textId="773AC881" w:rsidR="00BB75C6" w:rsidRPr="009C5807" w:rsidRDefault="00BB610A" w:rsidP="00CD44DC">
            <w:pPr>
              <w:pStyle w:val="TAC"/>
              <w:rPr>
                <w:lang w:eastAsia="ko-KR"/>
              </w:rPr>
            </w:pPr>
            <w:r>
              <w:rPr>
                <w:lang w:eastAsia="ko-KR"/>
              </w:rPr>
              <w:t>NA</w:t>
            </w:r>
          </w:p>
        </w:tc>
      </w:tr>
      <w:tr w:rsidR="00F208AE" w:rsidRPr="009C5807" w14:paraId="77DADDF1" w14:textId="77777777" w:rsidTr="006A229C">
        <w:trPr>
          <w:trHeight w:val="117"/>
          <w:jc w:val="center"/>
        </w:trPr>
        <w:tc>
          <w:tcPr>
            <w:tcW w:w="0" w:type="auto"/>
            <w:vMerge w:val="restart"/>
            <w:tcBorders>
              <w:top w:val="single" w:sz="4" w:space="0" w:color="auto"/>
              <w:left w:val="single" w:sz="4" w:space="0" w:color="auto"/>
              <w:right w:val="single" w:sz="4" w:space="0" w:color="auto"/>
            </w:tcBorders>
            <w:vAlign w:val="center"/>
          </w:tcPr>
          <w:p w14:paraId="36F77B84" w14:textId="79FC567A" w:rsidR="00F208AE" w:rsidRDefault="00F208AE" w:rsidP="00F208AE">
            <w:pPr>
              <w:pStyle w:val="TAC"/>
              <w:rPr>
                <w:lang w:eastAsia="ko-KR"/>
              </w:rPr>
            </w:pPr>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4F4A5909" w14:textId="1C337B51" w:rsidR="00F208AE" w:rsidRDefault="00F208AE" w:rsidP="00CD44DC">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72467F30" w14:textId="79525AFF" w:rsidR="00F208AE" w:rsidRDefault="00F208AE"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158A5B3D" w14:textId="6499151F" w:rsidR="00F208AE" w:rsidRDefault="00F208AE" w:rsidP="00CD44DC">
            <w:pPr>
              <w:pStyle w:val="TAC"/>
              <w:rPr>
                <w:lang w:eastAsia="ko-KR"/>
              </w:rPr>
            </w:pPr>
            <w:r>
              <w:rPr>
                <w:lang w:eastAsia="ko-KR"/>
              </w:rPr>
              <w:t>32</w:t>
            </w:r>
          </w:p>
        </w:tc>
      </w:tr>
      <w:tr w:rsidR="00F208AE" w:rsidRPr="009C5807" w14:paraId="68D7AEF7" w14:textId="77777777" w:rsidTr="006A229C">
        <w:trPr>
          <w:trHeight w:val="116"/>
          <w:jc w:val="center"/>
        </w:trPr>
        <w:tc>
          <w:tcPr>
            <w:tcW w:w="0" w:type="auto"/>
            <w:vMerge/>
            <w:tcBorders>
              <w:left w:val="single" w:sz="4" w:space="0" w:color="auto"/>
              <w:bottom w:val="single" w:sz="4" w:space="0" w:color="auto"/>
              <w:right w:val="single" w:sz="4" w:space="0" w:color="auto"/>
            </w:tcBorders>
            <w:vAlign w:val="center"/>
          </w:tcPr>
          <w:p w14:paraId="60318872" w14:textId="77777777" w:rsidR="00F208AE" w:rsidRDefault="00F208AE" w:rsidP="00F208AE">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674C59E0" w14:textId="77777777" w:rsidR="00F208AE" w:rsidRDefault="00F208AE"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7720C5C1" w14:textId="5553C7A6" w:rsidR="00F208AE" w:rsidRDefault="00F208AE"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3F4F8615" w14:textId="3346838B" w:rsidR="00F208AE" w:rsidRDefault="00F208AE" w:rsidP="00CD44DC">
            <w:pPr>
              <w:pStyle w:val="TAC"/>
              <w:rPr>
                <w:lang w:eastAsia="ko-KR"/>
              </w:rPr>
            </w:pPr>
            <w:r>
              <w:rPr>
                <w:lang w:eastAsia="ko-KR"/>
              </w:rPr>
              <w:t>FFS</w:t>
            </w:r>
            <w:r w:rsidR="00775754">
              <w:rPr>
                <w:lang w:eastAsia="ko-KR"/>
              </w:rPr>
              <w:t>:33</w:t>
            </w:r>
          </w:p>
        </w:tc>
      </w:tr>
      <w:tr w:rsidR="00F208AE" w:rsidRPr="009C5807" w14:paraId="385A4456" w14:textId="77777777" w:rsidTr="00BF205C">
        <w:trPr>
          <w:trHeight w:val="117"/>
          <w:jc w:val="center"/>
        </w:trPr>
        <w:tc>
          <w:tcPr>
            <w:tcW w:w="0" w:type="auto"/>
            <w:vMerge w:val="restart"/>
            <w:tcBorders>
              <w:top w:val="single" w:sz="4" w:space="0" w:color="auto"/>
              <w:left w:val="single" w:sz="4" w:space="0" w:color="auto"/>
              <w:right w:val="single" w:sz="4" w:space="0" w:color="auto"/>
            </w:tcBorders>
            <w:vAlign w:val="center"/>
          </w:tcPr>
          <w:p w14:paraId="726F7D3D" w14:textId="608E9236" w:rsidR="00F208AE" w:rsidRDefault="00F208AE" w:rsidP="00F208AE">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3A247ADB" w14:textId="29BA187B" w:rsidR="00F208AE" w:rsidRDefault="00F208AE" w:rsidP="00F208AE">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2489FA67" w14:textId="3C5985D5" w:rsidR="00F208AE" w:rsidRDefault="00F208AE" w:rsidP="00F208AE">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5C5808E6" w14:textId="48A7F8F0" w:rsidR="00F208AE" w:rsidRDefault="00F208AE" w:rsidP="00F208AE">
            <w:pPr>
              <w:pStyle w:val="TAC"/>
              <w:rPr>
                <w:lang w:eastAsia="ko-KR"/>
              </w:rPr>
            </w:pPr>
            <w:r>
              <w:rPr>
                <w:lang w:eastAsia="ko-KR"/>
              </w:rPr>
              <w:t>64</w:t>
            </w:r>
          </w:p>
        </w:tc>
      </w:tr>
      <w:tr w:rsidR="00F208AE" w:rsidRPr="009C5807" w14:paraId="6355BF40" w14:textId="77777777" w:rsidTr="00BF205C">
        <w:trPr>
          <w:trHeight w:val="116"/>
          <w:jc w:val="center"/>
        </w:trPr>
        <w:tc>
          <w:tcPr>
            <w:tcW w:w="0" w:type="auto"/>
            <w:vMerge/>
            <w:tcBorders>
              <w:left w:val="single" w:sz="4" w:space="0" w:color="auto"/>
              <w:bottom w:val="single" w:sz="4" w:space="0" w:color="auto"/>
              <w:right w:val="single" w:sz="4" w:space="0" w:color="auto"/>
            </w:tcBorders>
            <w:vAlign w:val="center"/>
          </w:tcPr>
          <w:p w14:paraId="15EC5467" w14:textId="77777777" w:rsidR="00F208AE" w:rsidRDefault="00F208AE" w:rsidP="00F208AE">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266EA459" w14:textId="77777777" w:rsidR="00F208AE" w:rsidRDefault="00F208AE" w:rsidP="00F208A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7DA3B542" w14:textId="55A0C20A" w:rsidR="00F208AE" w:rsidRDefault="00F208AE" w:rsidP="00F208AE">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0C6D9765" w14:textId="261DD957" w:rsidR="00F208AE" w:rsidRDefault="00F208AE" w:rsidP="00F208AE">
            <w:pPr>
              <w:pStyle w:val="TAC"/>
              <w:rPr>
                <w:lang w:eastAsia="ko-KR"/>
              </w:rPr>
            </w:pPr>
            <w:r>
              <w:rPr>
                <w:lang w:eastAsia="ko-KR"/>
              </w:rPr>
              <w:t>FFS</w:t>
            </w:r>
            <w:r w:rsidR="00775754">
              <w:rPr>
                <w:lang w:eastAsia="ko-KR"/>
              </w:rPr>
              <w:t>:</w:t>
            </w:r>
            <w:r w:rsidR="004043FF">
              <w:rPr>
                <w:lang w:eastAsia="ko-KR"/>
              </w:rPr>
              <w:t>65</w:t>
            </w:r>
          </w:p>
        </w:tc>
      </w:tr>
    </w:tbl>
    <w:p w14:paraId="027955F5" w14:textId="77777777" w:rsidR="00BB75C6" w:rsidRPr="009C5807" w:rsidRDefault="00BB75C6" w:rsidP="00BB75C6">
      <w:pPr>
        <w:pStyle w:val="TH"/>
      </w:pPr>
    </w:p>
    <w:p w14:paraId="03E33A2D" w14:textId="77777777" w:rsidR="00BB75C6" w:rsidRPr="009C5807" w:rsidRDefault="00BB75C6" w:rsidP="00BB75C6">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BB75C6" w:rsidRPr="009C5807" w14:paraId="2AA83020"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F3B7D3C" w14:textId="77777777" w:rsidR="00BB75C6" w:rsidRPr="009C5807" w:rsidRDefault="00BB75C6" w:rsidP="00CD44DC">
            <w:pPr>
              <w:pStyle w:val="TAH"/>
              <w:rPr>
                <w:lang w:eastAsia="ko-KR"/>
              </w:rPr>
            </w:pPr>
            <w:r w:rsidRPr="009C5807">
              <w:rPr>
                <w:noProof/>
                <w:lang w:val="en-US" w:eastAsia="zh-CN"/>
              </w:rPr>
              <w:drawing>
                <wp:inline distT="0" distB="0" distL="0" distR="0" wp14:anchorId="6104F3E5" wp14:editId="160D891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84029B2" w14:textId="77777777" w:rsidR="00BB75C6" w:rsidRPr="009C5807" w:rsidRDefault="00BB75C6" w:rsidP="00CD44DC">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008C8A74" w14:textId="77777777" w:rsidR="00BB75C6" w:rsidRPr="009C5807" w:rsidRDefault="00BB75C6" w:rsidP="00CD44DC">
            <w:pPr>
              <w:pStyle w:val="TAH"/>
              <w:rPr>
                <w:lang w:eastAsia="ko-KR"/>
              </w:rPr>
            </w:pPr>
            <w:r w:rsidRPr="009C5807">
              <w:rPr>
                <w:lang w:eastAsia="ko-KR"/>
              </w:rPr>
              <w:t>Interruption length (slots)</w:t>
            </w:r>
          </w:p>
        </w:tc>
      </w:tr>
      <w:tr w:rsidR="00BB75C6" w:rsidRPr="009C5807" w14:paraId="3D2EA602"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114B0702" w14:textId="77777777" w:rsidR="00BB75C6" w:rsidRPr="009C5807" w:rsidRDefault="00BB75C6" w:rsidP="00CD44D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6588C5E" w14:textId="77777777" w:rsidR="00BB75C6" w:rsidRPr="009C5807" w:rsidRDefault="00BB75C6" w:rsidP="00CD44D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E0DA990" w14:textId="77777777" w:rsidR="00BB75C6" w:rsidRPr="009C5807" w:rsidRDefault="00BB75C6" w:rsidP="00CD44DC">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B75C6" w:rsidRPr="009C5807" w14:paraId="3A354DC6"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1A36EC2" w14:textId="77777777" w:rsidR="00BB75C6" w:rsidRPr="009C5807" w:rsidRDefault="00BB75C6" w:rsidP="00CD44D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5DCEA55" w14:textId="77777777" w:rsidR="00BB75C6" w:rsidRPr="009C5807" w:rsidRDefault="00BB75C6" w:rsidP="00CD44D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7716A142" w14:textId="77777777" w:rsidR="00BB75C6" w:rsidRPr="009C5807" w:rsidRDefault="00BB75C6" w:rsidP="00CD44DC">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B75C6" w:rsidRPr="009C5807" w14:paraId="780842AE"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29F574E1" w14:textId="77777777" w:rsidR="00BB75C6" w:rsidRPr="009C5807" w:rsidRDefault="00BB75C6" w:rsidP="00CD44D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891AE4F" w14:textId="77777777" w:rsidR="00BB75C6" w:rsidRPr="009C5807" w:rsidRDefault="00BB75C6" w:rsidP="00CD44D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7D8ECFC" w14:textId="77777777" w:rsidR="00BB75C6" w:rsidRPr="009C5807" w:rsidRDefault="00BB75C6" w:rsidP="00CD44DC">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B75C6" w:rsidRPr="009C5807" w14:paraId="36E67E7B"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6FF303D2" w14:textId="77777777" w:rsidR="00BB75C6" w:rsidRPr="009C5807" w:rsidRDefault="00BB75C6" w:rsidP="00CD44D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8E67DCF" w14:textId="77777777" w:rsidR="00BB75C6" w:rsidRPr="009C5807" w:rsidRDefault="00BB75C6" w:rsidP="00CD44D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D75450B" w14:textId="77777777" w:rsidR="00BB75C6" w:rsidRPr="009C5807" w:rsidRDefault="00BB75C6" w:rsidP="00CD44DC">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23A73" w:rsidRPr="009C5807" w14:paraId="29B2837A"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69506710" w14:textId="54F48B2C" w:rsidR="00A23A73" w:rsidRPr="009C5807" w:rsidRDefault="00A23A73" w:rsidP="00CD44DC">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4C8EBEE2" w14:textId="1FC7A394" w:rsidR="00A23A73" w:rsidRPr="009C5807" w:rsidRDefault="00A23A73"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1B3DB76D" w14:textId="1B73EF36" w:rsidR="00A23A73" w:rsidRPr="009C5807" w:rsidRDefault="00A23A73" w:rsidP="00CD44DC">
            <w:pPr>
              <w:pStyle w:val="TAC"/>
              <w:rPr>
                <w:lang w:eastAsia="ko-KR"/>
              </w:rPr>
            </w:pPr>
            <w:r>
              <w:rPr>
                <w:lang w:eastAsia="ko-KR"/>
              </w:rPr>
              <w:t>NA</w:t>
            </w:r>
          </w:p>
        </w:tc>
      </w:tr>
      <w:tr w:rsidR="00A23A73" w:rsidRPr="009C5807" w14:paraId="18597895"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1D0F0C43" w14:textId="448BF9BD" w:rsidR="00A23A73" w:rsidRPr="009C5807" w:rsidRDefault="00A23A73" w:rsidP="00CD44DC">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65561757" w14:textId="7FC0BECC" w:rsidR="00A23A73" w:rsidRPr="009C5807" w:rsidRDefault="00A23A73" w:rsidP="00CD44DC">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32CA5CDE" w14:textId="2257D752" w:rsidR="00A23A73" w:rsidRPr="009C5807" w:rsidRDefault="00A23A73" w:rsidP="00CD44DC">
            <w:pPr>
              <w:pStyle w:val="TAC"/>
              <w:rPr>
                <w:lang w:eastAsia="ko-KR"/>
              </w:rPr>
            </w:pPr>
            <w:r>
              <w:rPr>
                <w:lang w:eastAsia="ko-KR"/>
              </w:rPr>
              <w:t>32</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23A73" w:rsidRPr="009C5807" w14:paraId="2AE2AC31"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1E1D9890" w14:textId="48F8B0EF" w:rsidR="00A23A73" w:rsidRPr="009C5807" w:rsidRDefault="00A23A73" w:rsidP="00CD44DC">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70728016" w14:textId="4E525258" w:rsidR="00A23A73" w:rsidRPr="009C5807" w:rsidRDefault="00A23A73" w:rsidP="00CD44DC">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73A8B989" w14:textId="182BAD98" w:rsidR="00A23A73" w:rsidRPr="009C5807" w:rsidRDefault="00A23A73" w:rsidP="00CD44DC">
            <w:pPr>
              <w:pStyle w:val="TAC"/>
              <w:rPr>
                <w:lang w:eastAsia="ko-KR"/>
              </w:rPr>
            </w:pPr>
            <w:r>
              <w:rPr>
                <w:lang w:eastAsia="ko-KR"/>
              </w:rPr>
              <w:t>64</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B75C6" w:rsidRPr="009C5807" w14:paraId="00C32B0C" w14:textId="77777777" w:rsidTr="00CD44D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38EF319" w14:textId="77777777" w:rsidR="00BB75C6" w:rsidRPr="009C5807" w:rsidRDefault="00BB75C6" w:rsidP="00CD44DC">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5E10EBAF" w14:textId="77777777" w:rsidR="00BB75C6" w:rsidRPr="009C5807" w:rsidRDefault="00BB75C6" w:rsidP="00CD44DC">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SCell being added when one SCell is </w:t>
            </w:r>
            <w:proofErr w:type="gramStart"/>
            <w:r w:rsidRPr="009C5807">
              <w:rPr>
                <w:lang w:eastAsia="ko-KR"/>
              </w:rPr>
              <w:t>added;</w:t>
            </w:r>
            <w:proofErr w:type="gramEnd"/>
          </w:p>
          <w:p w14:paraId="4A2E7E1A" w14:textId="77777777" w:rsidR="00BB75C6" w:rsidRPr="009C5807" w:rsidRDefault="00BB75C6" w:rsidP="00CD44DC">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SCell is released.  </w:t>
            </w:r>
          </w:p>
          <w:p w14:paraId="74A88A00" w14:textId="77777777" w:rsidR="00BB75C6" w:rsidRPr="009C5807" w:rsidRDefault="00BB75C6" w:rsidP="00CD44DC">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059575EA" w14:textId="56A41657" w:rsidR="00781859" w:rsidRPr="00315776" w:rsidRDefault="00781859" w:rsidP="00315776">
      <w:pPr>
        <w:rPr>
          <w:lang w:eastAsia="zh-CN"/>
        </w:rPr>
      </w:pPr>
    </w:p>
    <w:p w14:paraId="71A408F3" w14:textId="6F3777CB" w:rsidR="00E460C5" w:rsidRDefault="00E460C5" w:rsidP="00E460C5">
      <w:pPr>
        <w:pStyle w:val="Heading2"/>
        <w:numPr>
          <w:ilvl w:val="0"/>
          <w:numId w:val="0"/>
        </w:numPr>
        <w:rPr>
          <w:lang w:eastAsia="zh-CN"/>
        </w:rPr>
      </w:pPr>
      <w:r>
        <w:rPr>
          <w:lang w:eastAsia="zh-CN"/>
        </w:rPr>
        <w:t xml:space="preserve">2.2 </w:t>
      </w:r>
      <w:r w:rsidRPr="0052240E">
        <w:rPr>
          <w:lang w:eastAsia="zh-CN"/>
        </w:rPr>
        <w:t xml:space="preserve">Interruptions at SCell </w:t>
      </w:r>
      <w:r w:rsidR="009A1018">
        <w:rPr>
          <w:lang w:eastAsia="zh-CN"/>
        </w:rPr>
        <w:t>activation</w:t>
      </w:r>
      <w:r w:rsidRPr="0052240E">
        <w:rPr>
          <w:lang w:eastAsia="zh-CN"/>
        </w:rPr>
        <w:t>/</w:t>
      </w:r>
      <w:r w:rsidR="009A1018">
        <w:rPr>
          <w:lang w:eastAsia="zh-CN"/>
        </w:rPr>
        <w:t>deactivation</w:t>
      </w:r>
    </w:p>
    <w:p w14:paraId="4665FB20" w14:textId="1FAE3C9D" w:rsidR="006516D1" w:rsidRDefault="006516D1" w:rsidP="006516D1">
      <w:pPr>
        <w:rPr>
          <w:lang w:eastAsia="zh-CN"/>
        </w:rPr>
      </w:pPr>
      <w:r>
        <w:rPr>
          <w:lang w:eastAsia="zh-CN"/>
        </w:rPr>
        <w:t>Current interruption requirements for SCell activation</w:t>
      </w:r>
      <w:r w:rsidRPr="0052240E">
        <w:rPr>
          <w:lang w:eastAsia="zh-CN"/>
        </w:rPr>
        <w:t>/</w:t>
      </w:r>
      <w:r>
        <w:rPr>
          <w:lang w:eastAsia="zh-CN"/>
        </w:rPr>
        <w:t>deactivation for FR1 and FR2 are specified in clause 8.2.2.2.</w:t>
      </w:r>
      <w:r w:rsidR="00181AEA">
        <w:rPr>
          <w:lang w:eastAsia="zh-CN"/>
        </w:rPr>
        <w:t>2</w:t>
      </w:r>
      <w:r>
        <w:rPr>
          <w:lang w:eastAsia="zh-CN"/>
        </w:rPr>
        <w:t xml:space="preserve"> in terms of number of slots in</w:t>
      </w:r>
      <w:r w:rsidR="003D0AC2">
        <w:rPr>
          <w:lang w:eastAsia="zh-CN"/>
        </w:rPr>
        <w:t xml:space="preserve"> 0.5</w:t>
      </w:r>
      <w:r>
        <w:rPr>
          <w:lang w:eastAsia="zh-CN"/>
        </w:rPr>
        <w:t xml:space="preserve">ms. We think the same interruption length would apply to higher SCS as well. </w:t>
      </w:r>
    </w:p>
    <w:p w14:paraId="5E48A5E0" w14:textId="693CB544" w:rsidR="00964B31" w:rsidRDefault="00964B31" w:rsidP="00964B31">
      <w:pPr>
        <w:rPr>
          <w:lang w:eastAsia="zh-CN"/>
        </w:rPr>
      </w:pPr>
      <w:r>
        <w:rPr>
          <w:b/>
          <w:bCs/>
          <w:lang w:eastAsia="zh-CN"/>
        </w:rPr>
        <w:t xml:space="preserve">Proposal </w:t>
      </w:r>
      <w:r w:rsidR="008B5EBC">
        <w:rPr>
          <w:b/>
          <w:bCs/>
          <w:lang w:eastAsia="zh-CN"/>
        </w:rPr>
        <w:t>4</w:t>
      </w:r>
      <w:r>
        <w:rPr>
          <w:b/>
          <w:bCs/>
          <w:lang w:eastAsia="zh-CN"/>
        </w:rPr>
        <w:t xml:space="preserve">: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sidR="001B4169">
        <w:rPr>
          <w:b/>
          <w:bCs/>
          <w:lang w:eastAsia="zh-CN"/>
        </w:rPr>
        <w:t>2</w:t>
      </w:r>
      <w:r w:rsidRPr="006F289A">
        <w:rPr>
          <w:b/>
          <w:bCs/>
          <w:lang w:eastAsia="zh-CN"/>
        </w:rPr>
        <w:t>-1</w:t>
      </w:r>
      <w:r>
        <w:rPr>
          <w:b/>
          <w:bCs/>
          <w:lang w:eastAsia="zh-CN"/>
        </w:rPr>
        <w:t xml:space="preserve"> and </w:t>
      </w:r>
      <w:r w:rsidRPr="006F289A">
        <w:rPr>
          <w:b/>
          <w:bCs/>
          <w:lang w:eastAsia="zh-CN"/>
        </w:rPr>
        <w:t>8.2.2.2.</w:t>
      </w:r>
      <w:r w:rsidR="001B4169">
        <w:rPr>
          <w:b/>
          <w:bCs/>
          <w:lang w:eastAsia="zh-CN"/>
        </w:rPr>
        <w:t>2</w:t>
      </w:r>
      <w:r w:rsidRPr="006F289A">
        <w:rPr>
          <w:b/>
          <w:bCs/>
          <w:lang w:eastAsia="zh-CN"/>
        </w:rPr>
        <w:t>-</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2410619C" w14:textId="58532569" w:rsidR="00964B31" w:rsidRPr="00885F53" w:rsidRDefault="00964B31" w:rsidP="00964B31">
      <w:pPr>
        <w:pStyle w:val="TH"/>
      </w:pPr>
      <w:r w:rsidRPr="00885F53">
        <w:t>Table 8.2.2.2.</w:t>
      </w:r>
      <w:r w:rsidR="00885544">
        <w:t>2</w:t>
      </w:r>
      <w:r w:rsidRPr="00885F53">
        <w:t xml:space="preserve">-1: Interruption </w:t>
      </w:r>
      <w:r w:rsidRPr="001C7E42">
        <w:t>length X</w:t>
      </w:r>
      <w:r w:rsidR="00885544">
        <w:t>2</w:t>
      </w:r>
      <w:r>
        <w:t xml:space="preserve"> </w:t>
      </w:r>
      <w:r w:rsidRPr="00885F53">
        <w:t xml:space="preserve">for SCell </w:t>
      </w:r>
      <w:r w:rsidR="00885544">
        <w:rPr>
          <w:lang w:eastAsia="zh-CN"/>
        </w:rPr>
        <w:t>activation</w:t>
      </w:r>
      <w:r w:rsidR="00885544" w:rsidRPr="0052240E">
        <w:rPr>
          <w:lang w:eastAsia="zh-CN"/>
        </w:rPr>
        <w:t>/</w:t>
      </w:r>
      <w:r w:rsidR="00885544">
        <w:rPr>
          <w:lang w:eastAsia="zh-CN"/>
        </w:rPr>
        <w:t>deactivation</w:t>
      </w:r>
      <w:r w:rsidR="00885544" w:rsidRPr="00885F53">
        <w:t xml:space="preserve"> </w:t>
      </w:r>
      <w:r w:rsidRPr="00885F53">
        <w:t>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64B31" w:rsidRPr="009C5807" w14:paraId="4E664B2B"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37D7258" w14:textId="77777777" w:rsidR="00964B31" w:rsidRPr="009C5807" w:rsidRDefault="00964B31" w:rsidP="00CD44DC">
            <w:pPr>
              <w:pStyle w:val="TAH"/>
              <w:rPr>
                <w:lang w:eastAsia="ko-KR"/>
              </w:rPr>
            </w:pPr>
            <w:r w:rsidRPr="009C5807">
              <w:rPr>
                <w:noProof/>
                <w:lang w:val="en-US" w:eastAsia="zh-CN"/>
              </w:rPr>
              <w:drawing>
                <wp:inline distT="0" distB="0" distL="0" distR="0" wp14:anchorId="4773B7EB" wp14:editId="3D639C3F">
                  <wp:extent cx="142240" cy="160020"/>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E985730" w14:textId="77777777" w:rsidR="00964B31" w:rsidRPr="009C5807" w:rsidRDefault="00964B31" w:rsidP="00CD44DC">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5558F46" w14:textId="77777777" w:rsidR="00964B31" w:rsidRPr="009C5807" w:rsidRDefault="00964B31" w:rsidP="00CD44D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964B31" w:rsidRPr="009C5807" w14:paraId="7C62CC74"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55E8930" w14:textId="77777777" w:rsidR="00964B31" w:rsidRPr="009C5807" w:rsidRDefault="00964B31" w:rsidP="00CD44D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6C1C4BD" w14:textId="77777777" w:rsidR="00964B31" w:rsidRPr="009C5807" w:rsidRDefault="00964B31" w:rsidP="00CD44D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2A55961" w14:textId="77777777" w:rsidR="00964B31" w:rsidRPr="009C5807" w:rsidRDefault="00964B31" w:rsidP="00CD44DC">
            <w:pPr>
              <w:pStyle w:val="TAC"/>
              <w:rPr>
                <w:lang w:eastAsia="ko-KR"/>
              </w:rPr>
            </w:pPr>
            <w:r w:rsidRPr="009C5807">
              <w:rPr>
                <w:lang w:eastAsia="ko-KR"/>
              </w:rPr>
              <w:t xml:space="preserve">1 </w:t>
            </w:r>
          </w:p>
        </w:tc>
      </w:tr>
      <w:tr w:rsidR="00964B31" w:rsidRPr="009C5807" w14:paraId="38F12B0C"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754A85C2" w14:textId="77777777" w:rsidR="00964B31" w:rsidRPr="009C5807" w:rsidRDefault="00964B31" w:rsidP="00CD44D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6FA5AFD" w14:textId="77777777" w:rsidR="00964B31" w:rsidRPr="009C5807" w:rsidRDefault="00964B31" w:rsidP="00CD44D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D816AF7" w14:textId="1A8D435D" w:rsidR="00964B31" w:rsidRPr="009C5807" w:rsidRDefault="0007579E" w:rsidP="00CD44DC">
            <w:pPr>
              <w:pStyle w:val="TAC"/>
              <w:rPr>
                <w:lang w:eastAsia="ko-KR"/>
              </w:rPr>
            </w:pPr>
            <w:r>
              <w:rPr>
                <w:lang w:eastAsia="ko-KR"/>
              </w:rPr>
              <w:t>1</w:t>
            </w:r>
            <w:r w:rsidR="00964B31" w:rsidRPr="009C5807">
              <w:rPr>
                <w:lang w:eastAsia="ko-KR"/>
              </w:rPr>
              <w:t xml:space="preserve"> </w:t>
            </w:r>
          </w:p>
        </w:tc>
      </w:tr>
      <w:tr w:rsidR="00964B31" w:rsidRPr="009C5807" w14:paraId="1E3A51A0"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170D305F" w14:textId="77777777" w:rsidR="00964B31" w:rsidRPr="009C5807" w:rsidRDefault="00964B31" w:rsidP="00CD44D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0056B26" w14:textId="77777777" w:rsidR="00964B31" w:rsidRPr="009C5807" w:rsidRDefault="00964B31" w:rsidP="00CD44D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AEC8B51" w14:textId="77777777" w:rsidR="00964B31" w:rsidRPr="009C5807" w:rsidRDefault="00964B31" w:rsidP="00CD44D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FA9554C" w14:textId="0ABDD257" w:rsidR="00964B31" w:rsidRPr="009C5807" w:rsidRDefault="0007579E" w:rsidP="00CD44DC">
            <w:pPr>
              <w:pStyle w:val="TAC"/>
              <w:rPr>
                <w:lang w:eastAsia="ko-KR"/>
              </w:rPr>
            </w:pPr>
            <w:r>
              <w:rPr>
                <w:lang w:eastAsia="ko-KR"/>
              </w:rPr>
              <w:t>2</w:t>
            </w:r>
            <w:r w:rsidR="00964B31" w:rsidRPr="009C5807">
              <w:rPr>
                <w:lang w:eastAsia="ko-KR"/>
              </w:rPr>
              <w:t xml:space="preserve"> </w:t>
            </w:r>
          </w:p>
        </w:tc>
      </w:tr>
      <w:tr w:rsidR="00964B31" w:rsidRPr="009C5807" w14:paraId="22C6C94F"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3E5A3B45" w14:textId="77777777" w:rsidR="00964B31" w:rsidRPr="009C5807" w:rsidRDefault="00964B31" w:rsidP="00CD44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6A09F3C" w14:textId="77777777" w:rsidR="00964B31" w:rsidRPr="009C5807" w:rsidRDefault="00964B31"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B097A1D" w14:textId="77777777" w:rsidR="00964B31" w:rsidRPr="009C5807" w:rsidRDefault="00964B31" w:rsidP="00CD44D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59EA904" w14:textId="068B824E" w:rsidR="00964B31" w:rsidRPr="009C5807" w:rsidRDefault="0007579E" w:rsidP="00CD44DC">
            <w:pPr>
              <w:pStyle w:val="TAC"/>
              <w:rPr>
                <w:lang w:eastAsia="ko-KR"/>
              </w:rPr>
            </w:pPr>
            <w:r>
              <w:rPr>
                <w:lang w:eastAsia="ko-KR"/>
              </w:rPr>
              <w:t>3</w:t>
            </w:r>
          </w:p>
        </w:tc>
      </w:tr>
      <w:tr w:rsidR="00964B31" w:rsidRPr="009C5807" w14:paraId="145F0127"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3F25A0C9" w14:textId="77777777" w:rsidR="00964B31" w:rsidRPr="009C5807" w:rsidRDefault="00964B31" w:rsidP="00CD44D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19604A1" w14:textId="77777777" w:rsidR="00964B31" w:rsidRPr="009C5807" w:rsidRDefault="00964B31" w:rsidP="00CD44D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33C6484" w14:textId="77777777" w:rsidR="00964B31" w:rsidRPr="009C5807" w:rsidRDefault="00964B31"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EE8CF22" w14:textId="1B878EE0" w:rsidR="00964B31" w:rsidRPr="009C5807" w:rsidRDefault="00CF0D2C" w:rsidP="00CD44DC">
            <w:pPr>
              <w:pStyle w:val="TAC"/>
              <w:rPr>
                <w:lang w:eastAsia="ko-KR"/>
              </w:rPr>
            </w:pPr>
            <w:r>
              <w:rPr>
                <w:lang w:eastAsia="ko-KR"/>
              </w:rPr>
              <w:t>4</w:t>
            </w:r>
            <w:r w:rsidR="00964B31" w:rsidRPr="009C5807">
              <w:rPr>
                <w:lang w:eastAsia="ko-KR"/>
              </w:rPr>
              <w:t xml:space="preserve"> </w:t>
            </w:r>
          </w:p>
        </w:tc>
      </w:tr>
      <w:tr w:rsidR="00964B31" w:rsidRPr="009C5807" w14:paraId="48EBA95F"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1BBBF8AE" w14:textId="77777777" w:rsidR="00964B31" w:rsidRPr="009C5807" w:rsidRDefault="00964B31" w:rsidP="00CD44DC">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53FF7F1" w14:textId="77777777" w:rsidR="00964B31" w:rsidRPr="009C5807" w:rsidRDefault="00964B31"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2178C07" w14:textId="77777777" w:rsidR="00964B31" w:rsidRPr="009C5807" w:rsidRDefault="00964B31" w:rsidP="00CD44DC">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C63BA36" w14:textId="00A2BD78" w:rsidR="00964B31" w:rsidRPr="009C5807" w:rsidRDefault="00CF0D2C" w:rsidP="00CD44DC">
            <w:pPr>
              <w:pStyle w:val="TAC"/>
              <w:rPr>
                <w:lang w:eastAsia="ko-KR"/>
              </w:rPr>
            </w:pPr>
            <w:r>
              <w:rPr>
                <w:lang w:eastAsia="ko-KR"/>
              </w:rPr>
              <w:t>5</w:t>
            </w:r>
            <w:r w:rsidR="00964B31" w:rsidRPr="009C5807">
              <w:rPr>
                <w:lang w:eastAsia="ko-KR"/>
              </w:rPr>
              <w:t xml:space="preserve"> </w:t>
            </w:r>
          </w:p>
        </w:tc>
      </w:tr>
      <w:tr w:rsidR="00964B31" w:rsidRPr="009C5807" w14:paraId="0335AA5A" w14:textId="77777777" w:rsidTr="00CD44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CD6FD1" w14:textId="77777777" w:rsidR="00964B31" w:rsidRPr="009C5807" w:rsidRDefault="00964B31" w:rsidP="00CD44DC">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4B475148" w14:textId="77777777" w:rsidR="00964B31" w:rsidRPr="009C5807" w:rsidRDefault="00964B31" w:rsidP="00CD44DC">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0A062561" w14:textId="77777777" w:rsidR="00964B31" w:rsidRPr="009C5807" w:rsidRDefault="00964B31"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28D4B522" w14:textId="77777777" w:rsidR="00964B31" w:rsidRPr="009C5807" w:rsidRDefault="00964B31" w:rsidP="00CD44DC">
            <w:pPr>
              <w:pStyle w:val="TAC"/>
              <w:rPr>
                <w:lang w:eastAsia="ko-KR"/>
              </w:rPr>
            </w:pPr>
            <w:r>
              <w:rPr>
                <w:lang w:eastAsia="ko-KR"/>
              </w:rPr>
              <w:t>NA</w:t>
            </w:r>
          </w:p>
        </w:tc>
      </w:tr>
      <w:tr w:rsidR="00964B31" w:rsidRPr="009C5807" w14:paraId="6146FAD7"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3CD4FFBC" w14:textId="77777777" w:rsidR="00964B31" w:rsidRDefault="00964B31" w:rsidP="00CD44DC">
            <w:pPr>
              <w:pStyle w:val="TAC"/>
              <w:rPr>
                <w:lang w:eastAsia="ko-KR"/>
              </w:rPr>
            </w:pPr>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52639C40" w14:textId="77777777" w:rsidR="00964B31" w:rsidRDefault="00964B31" w:rsidP="00CD44DC">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526E22A2" w14:textId="77777777" w:rsidR="00964B31" w:rsidRDefault="00964B31"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66338375" w14:textId="4BDD2B2B" w:rsidR="00964B31" w:rsidRDefault="00CF0D2C" w:rsidP="00CD44DC">
            <w:pPr>
              <w:pStyle w:val="TAC"/>
              <w:rPr>
                <w:lang w:eastAsia="ko-KR"/>
              </w:rPr>
            </w:pPr>
            <w:r>
              <w:rPr>
                <w:lang w:eastAsia="ko-KR"/>
              </w:rPr>
              <w:t>16</w:t>
            </w:r>
          </w:p>
        </w:tc>
      </w:tr>
      <w:tr w:rsidR="00964B31" w:rsidRPr="009C5807" w14:paraId="7343EF5C"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7B11F40D" w14:textId="77777777" w:rsidR="00964B31" w:rsidRDefault="00964B31" w:rsidP="00CD44DC">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7ACC90C7" w14:textId="77777777" w:rsidR="00964B31" w:rsidRDefault="00964B31"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14DB1E74" w14:textId="77777777" w:rsidR="00964B31" w:rsidRDefault="00964B31"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352BFADE" w14:textId="685E258D" w:rsidR="00964B31" w:rsidRDefault="00964B31" w:rsidP="00CD44DC">
            <w:pPr>
              <w:pStyle w:val="TAC"/>
              <w:rPr>
                <w:lang w:eastAsia="ko-KR"/>
              </w:rPr>
            </w:pPr>
            <w:r>
              <w:rPr>
                <w:lang w:eastAsia="ko-KR"/>
              </w:rPr>
              <w:t>FFS:</w:t>
            </w:r>
            <w:r w:rsidR="00CF0D2C">
              <w:rPr>
                <w:lang w:eastAsia="ko-KR"/>
              </w:rPr>
              <w:t>17</w:t>
            </w:r>
          </w:p>
        </w:tc>
      </w:tr>
      <w:tr w:rsidR="00964B31" w:rsidRPr="009C5807" w14:paraId="6F21C955"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10429F06" w14:textId="77777777" w:rsidR="00964B31" w:rsidRDefault="00964B31" w:rsidP="00CD44DC">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66DB73BB" w14:textId="77777777" w:rsidR="00964B31" w:rsidRDefault="00964B31" w:rsidP="00CD44DC">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0BF3C2E0" w14:textId="77777777" w:rsidR="00964B31" w:rsidRDefault="00964B31"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2187BB1B" w14:textId="6557FE51" w:rsidR="00964B31" w:rsidRDefault="00CF0D2C" w:rsidP="00CD44DC">
            <w:pPr>
              <w:pStyle w:val="TAC"/>
              <w:rPr>
                <w:lang w:eastAsia="ko-KR"/>
              </w:rPr>
            </w:pPr>
            <w:r>
              <w:rPr>
                <w:lang w:eastAsia="ko-KR"/>
              </w:rPr>
              <w:t>32</w:t>
            </w:r>
          </w:p>
        </w:tc>
      </w:tr>
      <w:tr w:rsidR="00964B31" w:rsidRPr="009C5807" w14:paraId="03EFDDC8"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7E35A980" w14:textId="77777777" w:rsidR="00964B31" w:rsidRDefault="00964B31" w:rsidP="00CD44DC">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6BB49BCB" w14:textId="77777777" w:rsidR="00964B31" w:rsidRDefault="00964B31"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0AC9A42C" w14:textId="77777777" w:rsidR="00964B31" w:rsidRDefault="00964B31"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74ABF556" w14:textId="30DC3DFF" w:rsidR="00964B31" w:rsidRDefault="00964B31" w:rsidP="00CD44DC">
            <w:pPr>
              <w:pStyle w:val="TAC"/>
              <w:rPr>
                <w:lang w:eastAsia="ko-KR"/>
              </w:rPr>
            </w:pPr>
            <w:r>
              <w:rPr>
                <w:lang w:eastAsia="ko-KR"/>
              </w:rPr>
              <w:t>FFS:</w:t>
            </w:r>
            <w:r w:rsidR="00CF0D2C">
              <w:rPr>
                <w:lang w:eastAsia="ko-KR"/>
              </w:rPr>
              <w:t>33</w:t>
            </w:r>
          </w:p>
        </w:tc>
      </w:tr>
    </w:tbl>
    <w:p w14:paraId="241BE6BF" w14:textId="77777777" w:rsidR="00964B31" w:rsidRPr="009C5807" w:rsidRDefault="00964B31" w:rsidP="00964B31">
      <w:pPr>
        <w:pStyle w:val="TH"/>
      </w:pPr>
    </w:p>
    <w:p w14:paraId="5D7003DA" w14:textId="04A5A3C5" w:rsidR="00964B31" w:rsidRPr="009C5807" w:rsidRDefault="00964B31" w:rsidP="00964B31">
      <w:pPr>
        <w:pStyle w:val="TH"/>
      </w:pPr>
      <w:r w:rsidRPr="009C5807">
        <w:t>Table 8.2.2.2.</w:t>
      </w:r>
      <w:r w:rsidR="00885544">
        <w:t>2</w:t>
      </w:r>
      <w:r w:rsidRPr="009C5807">
        <w:t xml:space="preserve">-2: Interruption duration for SCell </w:t>
      </w:r>
      <w:r w:rsidR="00885544">
        <w:rPr>
          <w:lang w:eastAsia="zh-CN"/>
        </w:rPr>
        <w:t>activation</w:t>
      </w:r>
      <w:r w:rsidR="00885544" w:rsidRPr="0052240E">
        <w:rPr>
          <w:lang w:eastAsia="zh-CN"/>
        </w:rPr>
        <w:t>/</w:t>
      </w:r>
      <w:r w:rsidR="00885544">
        <w:rPr>
          <w:lang w:eastAsia="zh-CN"/>
        </w:rPr>
        <w:t>deactivation</w:t>
      </w:r>
      <w:r w:rsidR="00885544" w:rsidRPr="009C5807">
        <w:t xml:space="preserve"> </w:t>
      </w:r>
      <w:r w:rsidRPr="009C5807">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64B31" w:rsidRPr="009C5807" w14:paraId="45ACAF72"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50B390" w14:textId="77777777" w:rsidR="00964B31" w:rsidRPr="009C5807" w:rsidRDefault="00964B31" w:rsidP="00CD44DC">
            <w:pPr>
              <w:pStyle w:val="TAH"/>
              <w:rPr>
                <w:lang w:eastAsia="ko-KR"/>
              </w:rPr>
            </w:pPr>
            <w:r w:rsidRPr="009C5807">
              <w:rPr>
                <w:noProof/>
                <w:lang w:val="en-US" w:eastAsia="zh-CN"/>
              </w:rPr>
              <w:drawing>
                <wp:inline distT="0" distB="0" distL="0" distR="0" wp14:anchorId="316DE99D" wp14:editId="60A805DF">
                  <wp:extent cx="142240" cy="160020"/>
                  <wp:effectExtent l="0" t="0" r="0" b="0"/>
                  <wp:docPr id="3"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C056E56" w14:textId="77777777" w:rsidR="00964B31" w:rsidRPr="009C5807" w:rsidRDefault="00964B31" w:rsidP="00CD44DC">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766969C" w14:textId="77777777" w:rsidR="00964B31" w:rsidRPr="009C5807" w:rsidRDefault="00964B31" w:rsidP="00CD44DC">
            <w:pPr>
              <w:pStyle w:val="TAH"/>
              <w:rPr>
                <w:lang w:eastAsia="ko-KR"/>
              </w:rPr>
            </w:pPr>
            <w:r w:rsidRPr="009C5807">
              <w:rPr>
                <w:lang w:eastAsia="ko-KR"/>
              </w:rPr>
              <w:t>Interruption length (slots)</w:t>
            </w:r>
          </w:p>
        </w:tc>
      </w:tr>
      <w:tr w:rsidR="00964B31" w:rsidRPr="009C5807" w14:paraId="786DDAFF"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0CD37AEA" w14:textId="77777777" w:rsidR="00964B31" w:rsidRPr="009C5807" w:rsidRDefault="00964B31" w:rsidP="00CD44D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81F15F6" w14:textId="77777777" w:rsidR="00964B31" w:rsidRPr="009C5807" w:rsidRDefault="00964B31" w:rsidP="00CD44D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B9A45A0" w14:textId="77777777" w:rsidR="00964B31" w:rsidRPr="009C5807" w:rsidRDefault="00964B31" w:rsidP="00CD44DC">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6842232A"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29775A9B" w14:textId="77777777" w:rsidR="00964B31" w:rsidRPr="009C5807" w:rsidRDefault="00964B31" w:rsidP="00CD44D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2DBAA6C" w14:textId="77777777" w:rsidR="00964B31" w:rsidRPr="009C5807" w:rsidRDefault="00964B31" w:rsidP="00CD44D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2025E154" w14:textId="69AA77A4" w:rsidR="00964B31" w:rsidRPr="009C5807" w:rsidRDefault="00AB7270" w:rsidP="00CD44DC">
            <w:pPr>
              <w:pStyle w:val="TAC"/>
              <w:rPr>
                <w:lang w:eastAsia="ko-KR"/>
              </w:rPr>
            </w:pPr>
            <w:r>
              <w:rPr>
                <w:lang w:eastAsia="ko-KR"/>
              </w:rPr>
              <w:t>1</w:t>
            </w:r>
            <w:r w:rsidR="00964B31" w:rsidRPr="009C5807">
              <w:rPr>
                <w:lang w:eastAsia="ko-KR"/>
              </w:rPr>
              <w:t xml:space="preserve"> + </w:t>
            </w:r>
            <w:r w:rsidR="00964B31" w:rsidRPr="009C5807">
              <w:rPr>
                <w:lang w:eastAsia="zh-CN"/>
              </w:rPr>
              <w:t>T</w:t>
            </w:r>
            <w:r w:rsidR="00964B31" w:rsidRPr="009C5807">
              <w:rPr>
                <w:vertAlign w:val="subscript"/>
                <w:lang w:eastAsia="zh-CN"/>
              </w:rPr>
              <w:t>SMTC_duration</w:t>
            </w:r>
            <w:r w:rsidR="00964B31"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3A0888CF"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C4BDF51" w14:textId="77777777" w:rsidR="00964B31" w:rsidRPr="009C5807" w:rsidRDefault="00964B31" w:rsidP="00CD44D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5C31732" w14:textId="77777777" w:rsidR="00964B31" w:rsidRPr="009C5807" w:rsidRDefault="00964B31" w:rsidP="00CD44D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85D9ACC" w14:textId="218FCBC9" w:rsidR="00964B31" w:rsidRPr="009C5807" w:rsidRDefault="00AB7270" w:rsidP="00CD44DC">
            <w:pPr>
              <w:pStyle w:val="TAC"/>
              <w:rPr>
                <w:lang w:eastAsia="ko-KR"/>
              </w:rPr>
            </w:pPr>
            <w:r>
              <w:rPr>
                <w:lang w:eastAsia="ko-KR"/>
              </w:rPr>
              <w:t>2</w:t>
            </w:r>
            <w:r w:rsidR="00964B31" w:rsidRPr="009C5807">
              <w:rPr>
                <w:lang w:eastAsia="ko-KR"/>
              </w:rPr>
              <w:t xml:space="preserve"> + </w:t>
            </w:r>
            <w:r w:rsidR="00964B31" w:rsidRPr="009C5807">
              <w:rPr>
                <w:lang w:eastAsia="zh-CN"/>
              </w:rPr>
              <w:t>T</w:t>
            </w:r>
            <w:r w:rsidR="00964B31" w:rsidRPr="009C5807">
              <w:rPr>
                <w:vertAlign w:val="subscript"/>
                <w:lang w:eastAsia="zh-CN"/>
              </w:rPr>
              <w:t>SMTC_duration</w:t>
            </w:r>
            <w:r w:rsidR="00964B31"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31890E18"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74753B0C" w14:textId="77777777" w:rsidR="00964B31" w:rsidRPr="009C5807" w:rsidRDefault="00964B31" w:rsidP="00CD44D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06730FF" w14:textId="77777777" w:rsidR="00964B31" w:rsidRPr="009C5807" w:rsidRDefault="00964B31" w:rsidP="00CD44D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1CF875F" w14:textId="4D184160" w:rsidR="00964B31" w:rsidRPr="009C5807" w:rsidRDefault="00AB7270" w:rsidP="00CD44DC">
            <w:pPr>
              <w:pStyle w:val="TAC"/>
              <w:rPr>
                <w:lang w:eastAsia="ko-KR"/>
              </w:rPr>
            </w:pPr>
            <w:r>
              <w:rPr>
                <w:lang w:eastAsia="ko-KR"/>
              </w:rPr>
              <w:t>4</w:t>
            </w:r>
            <w:r w:rsidR="00964B31" w:rsidRPr="009C5807">
              <w:rPr>
                <w:lang w:eastAsia="ko-KR"/>
              </w:rPr>
              <w:t xml:space="preserve"> + </w:t>
            </w:r>
            <w:r w:rsidR="00964B31" w:rsidRPr="009C5807">
              <w:rPr>
                <w:lang w:eastAsia="zh-CN"/>
              </w:rPr>
              <w:t>T</w:t>
            </w:r>
            <w:r w:rsidR="00964B31" w:rsidRPr="009C5807">
              <w:rPr>
                <w:vertAlign w:val="subscript"/>
                <w:lang w:eastAsia="zh-CN"/>
              </w:rPr>
              <w:t>SMTC_duration</w:t>
            </w:r>
            <w:r w:rsidR="00964B31"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5E7B8957"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71EE8C9A" w14:textId="77777777" w:rsidR="00964B31" w:rsidRPr="009C5807" w:rsidRDefault="00964B31" w:rsidP="00CD44DC">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6794E0A3" w14:textId="77777777" w:rsidR="00964B31" w:rsidRPr="009C5807" w:rsidRDefault="00964B31"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557AAE3F" w14:textId="77777777" w:rsidR="00964B31" w:rsidRPr="009C5807" w:rsidRDefault="00964B31" w:rsidP="00CD44DC">
            <w:pPr>
              <w:pStyle w:val="TAC"/>
              <w:rPr>
                <w:lang w:eastAsia="ko-KR"/>
              </w:rPr>
            </w:pPr>
            <w:r>
              <w:rPr>
                <w:lang w:eastAsia="ko-KR"/>
              </w:rPr>
              <w:t>NA</w:t>
            </w:r>
          </w:p>
        </w:tc>
      </w:tr>
      <w:tr w:rsidR="00964B31" w:rsidRPr="009C5807" w14:paraId="5273FBFC"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4450C25F" w14:textId="77777777" w:rsidR="00964B31" w:rsidRPr="009C5807" w:rsidRDefault="00964B31" w:rsidP="00CD44DC">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693D8256" w14:textId="77777777" w:rsidR="00964B31" w:rsidRPr="009C5807" w:rsidRDefault="00964B31" w:rsidP="00CD44DC">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77BE168C" w14:textId="3BA9E5BA" w:rsidR="00964B31" w:rsidRPr="009C5807" w:rsidRDefault="00AB7270" w:rsidP="00CD44DC">
            <w:pPr>
              <w:pStyle w:val="TAC"/>
              <w:rPr>
                <w:lang w:eastAsia="ko-KR"/>
              </w:rPr>
            </w:pPr>
            <w:r>
              <w:rPr>
                <w:lang w:eastAsia="ko-KR"/>
              </w:rPr>
              <w:t>16</w:t>
            </w:r>
            <w:r w:rsidR="00964B31" w:rsidRPr="009C5807">
              <w:rPr>
                <w:lang w:eastAsia="ko-KR"/>
              </w:rPr>
              <w:t xml:space="preserve"> + </w:t>
            </w:r>
            <w:r w:rsidR="00964B31" w:rsidRPr="009C5807">
              <w:rPr>
                <w:lang w:eastAsia="zh-CN"/>
              </w:rPr>
              <w:t>T</w:t>
            </w:r>
            <w:r w:rsidR="00964B31" w:rsidRPr="009C5807">
              <w:rPr>
                <w:vertAlign w:val="subscript"/>
                <w:lang w:eastAsia="zh-CN"/>
              </w:rPr>
              <w:t>SMTC_duration</w:t>
            </w:r>
            <w:r w:rsidR="00964B31"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4D51848E"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4696C797" w14:textId="77777777" w:rsidR="00964B31" w:rsidRPr="009C5807" w:rsidRDefault="00964B31" w:rsidP="00CD44DC">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2173CBEA" w14:textId="77777777" w:rsidR="00964B31" w:rsidRPr="009C5807" w:rsidRDefault="00964B31" w:rsidP="00CD44DC">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7262A499" w14:textId="43160AE5" w:rsidR="00964B31" w:rsidRPr="009C5807" w:rsidRDefault="00AB7270" w:rsidP="00CD44DC">
            <w:pPr>
              <w:pStyle w:val="TAC"/>
              <w:rPr>
                <w:lang w:eastAsia="ko-KR"/>
              </w:rPr>
            </w:pPr>
            <w:r>
              <w:rPr>
                <w:lang w:eastAsia="ko-KR"/>
              </w:rPr>
              <w:t>32</w:t>
            </w:r>
            <w:r w:rsidR="00964B31" w:rsidRPr="009C5807">
              <w:rPr>
                <w:lang w:eastAsia="ko-KR"/>
              </w:rPr>
              <w:t xml:space="preserve"> + </w:t>
            </w:r>
            <w:r w:rsidR="00964B31" w:rsidRPr="009C5807">
              <w:rPr>
                <w:lang w:eastAsia="zh-CN"/>
              </w:rPr>
              <w:t>T</w:t>
            </w:r>
            <w:r w:rsidR="00964B31" w:rsidRPr="009C5807">
              <w:rPr>
                <w:vertAlign w:val="subscript"/>
                <w:lang w:eastAsia="zh-CN"/>
              </w:rPr>
              <w:t>SMTC_duration</w:t>
            </w:r>
            <w:r w:rsidR="00964B31"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64B31" w:rsidRPr="009C5807" w14:paraId="038663A1" w14:textId="77777777" w:rsidTr="00CD44D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B5728E8" w14:textId="77777777" w:rsidR="00964B31" w:rsidRPr="009C5807" w:rsidRDefault="00964B31" w:rsidP="00CD44DC">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69C926A4" w14:textId="77777777" w:rsidR="00964B31" w:rsidRPr="009C5807" w:rsidRDefault="00964B31" w:rsidP="00CD44DC">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SCell being added when one SCell is </w:t>
            </w:r>
            <w:proofErr w:type="gramStart"/>
            <w:r w:rsidRPr="009C5807">
              <w:rPr>
                <w:lang w:eastAsia="ko-KR"/>
              </w:rPr>
              <w:t>added;</w:t>
            </w:r>
            <w:proofErr w:type="gramEnd"/>
          </w:p>
          <w:p w14:paraId="64DC6407" w14:textId="77777777" w:rsidR="00964B31" w:rsidRPr="009C5807" w:rsidRDefault="00964B31" w:rsidP="00CD44DC">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SCell is released.  </w:t>
            </w:r>
          </w:p>
          <w:p w14:paraId="75F64372" w14:textId="77777777" w:rsidR="00964B31" w:rsidRPr="009C5807" w:rsidRDefault="00964B31" w:rsidP="00CD44DC">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DFB9F02" w14:textId="77777777" w:rsidR="006516D1" w:rsidRPr="006516D1" w:rsidRDefault="006516D1" w:rsidP="006516D1">
      <w:pPr>
        <w:rPr>
          <w:lang w:eastAsia="zh-CN"/>
        </w:rPr>
      </w:pPr>
    </w:p>
    <w:p w14:paraId="4195B9B5" w14:textId="4DDD605E" w:rsidR="00B0445A" w:rsidRDefault="00B0445A" w:rsidP="00B0445A">
      <w:pPr>
        <w:pStyle w:val="Heading2"/>
        <w:numPr>
          <w:ilvl w:val="0"/>
          <w:numId w:val="0"/>
        </w:numPr>
        <w:rPr>
          <w:lang w:eastAsia="zh-CN"/>
        </w:rPr>
      </w:pPr>
      <w:r>
        <w:rPr>
          <w:lang w:eastAsia="zh-CN"/>
        </w:rPr>
        <w:t xml:space="preserve">2.2 </w:t>
      </w:r>
      <w:r w:rsidRPr="0052240E">
        <w:rPr>
          <w:lang w:eastAsia="zh-CN"/>
        </w:rPr>
        <w:t xml:space="preserve">Interruptions </w:t>
      </w:r>
      <w:r>
        <w:rPr>
          <w:lang w:eastAsia="zh-CN"/>
        </w:rPr>
        <w:t xml:space="preserve">during </w:t>
      </w:r>
      <w:r w:rsidRPr="009C5807">
        <w:t>measurements on deactivated SCC</w:t>
      </w:r>
    </w:p>
    <w:p w14:paraId="693D793C" w14:textId="3B70BD6B" w:rsidR="00E460C5" w:rsidRDefault="00B72C6B" w:rsidP="00E460C5">
      <w:pPr>
        <w:rPr>
          <w:lang w:eastAsia="zh-CN"/>
        </w:rPr>
      </w:pPr>
      <w:r>
        <w:rPr>
          <w:lang w:eastAsia="zh-CN"/>
        </w:rPr>
        <w:t xml:space="preserve">Current interruption requirements for </w:t>
      </w:r>
      <w:r w:rsidR="00F54F02">
        <w:rPr>
          <w:lang w:eastAsia="zh-CN"/>
        </w:rPr>
        <w:t xml:space="preserve">measurements on deactivated SCC </w:t>
      </w:r>
      <w:r>
        <w:rPr>
          <w:lang w:eastAsia="zh-CN"/>
        </w:rPr>
        <w:t>are specified in clause 8.2.2.2.2 in terms of number of slots in 0.5ms</w:t>
      </w:r>
      <w:r w:rsidR="00D53EE8">
        <w:rPr>
          <w:lang w:eastAsia="zh-CN"/>
        </w:rPr>
        <w:t xml:space="preserve"> before</w:t>
      </w:r>
      <w:r w:rsidR="005A5243">
        <w:rPr>
          <w:lang w:eastAsia="zh-CN"/>
        </w:rPr>
        <w:t xml:space="preserve"> and after the SMTC period</w:t>
      </w:r>
      <w:r>
        <w:rPr>
          <w:lang w:eastAsia="zh-CN"/>
        </w:rPr>
        <w:t>. We think the same interruption length would apply to higher SCS as well.</w:t>
      </w:r>
    </w:p>
    <w:p w14:paraId="27B59D00" w14:textId="5F15D953" w:rsidR="00372B65" w:rsidRDefault="00372B65" w:rsidP="00372B65">
      <w:pPr>
        <w:rPr>
          <w:lang w:eastAsia="zh-CN"/>
        </w:rPr>
      </w:pPr>
      <w:r>
        <w:rPr>
          <w:b/>
          <w:bCs/>
          <w:lang w:eastAsia="zh-CN"/>
        </w:rPr>
        <w:t xml:space="preserve">Proposal </w:t>
      </w:r>
      <w:r w:rsidR="008B5EBC">
        <w:rPr>
          <w:b/>
          <w:bCs/>
          <w:lang w:eastAsia="zh-CN"/>
        </w:rPr>
        <w:t>5</w:t>
      </w:r>
      <w:r>
        <w:rPr>
          <w:b/>
          <w:bCs/>
          <w:lang w:eastAsia="zh-CN"/>
        </w:rPr>
        <w:t xml:space="preserve">: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sidR="001E5DEE">
        <w:rPr>
          <w:b/>
          <w:bCs/>
          <w:lang w:eastAsia="zh-CN"/>
        </w:rPr>
        <w:t>3</w:t>
      </w:r>
      <w:r w:rsidRPr="006F289A">
        <w:rPr>
          <w:b/>
          <w:bCs/>
          <w:lang w:eastAsia="zh-CN"/>
        </w:rPr>
        <w:t>-1</w:t>
      </w:r>
      <w:r>
        <w:rPr>
          <w:b/>
          <w:bCs/>
          <w:lang w:eastAsia="zh-CN"/>
        </w:rPr>
        <w:t xml:space="preserve"> with</w:t>
      </w:r>
      <w:r w:rsidRPr="004D4475">
        <w:rPr>
          <w:b/>
          <w:bCs/>
          <w:lang w:eastAsia="zh-CN"/>
        </w:rPr>
        <w:t xml:space="preserve"> 480/960 kHz subcarrier spacing as </w:t>
      </w:r>
      <w:r>
        <w:rPr>
          <w:b/>
          <w:bCs/>
          <w:lang w:eastAsia="zh-CN"/>
        </w:rPr>
        <w:t>below</w:t>
      </w:r>
      <w:r w:rsidRPr="004D4475">
        <w:rPr>
          <w:b/>
          <w:bCs/>
          <w:lang w:eastAsia="zh-CN"/>
        </w:rPr>
        <w:t>:</w:t>
      </w:r>
    </w:p>
    <w:p w14:paraId="45674C44" w14:textId="0D769071" w:rsidR="001E5DEE" w:rsidRPr="007701BA" w:rsidRDefault="001E5DEE" w:rsidP="001E5DEE">
      <w:pPr>
        <w:pStyle w:val="TH"/>
        <w:rPr>
          <w:rFonts w:ascii="Times New Roman" w:hAnsi="Times New Roman"/>
          <w:bCs/>
          <w:lang w:eastAsia="zh-CN"/>
        </w:rPr>
      </w:pPr>
      <w:r w:rsidRPr="007701BA">
        <w:rPr>
          <w:rFonts w:ascii="Times New Roman" w:hAnsi="Times New Roman"/>
          <w:bCs/>
          <w:lang w:eastAsia="zh-CN"/>
        </w:rPr>
        <w:t>Table 8.2.2.2.</w:t>
      </w:r>
      <w:r w:rsidR="004E140F">
        <w:rPr>
          <w:rFonts w:ascii="Times New Roman" w:hAnsi="Times New Roman"/>
          <w:bCs/>
          <w:lang w:eastAsia="zh-CN"/>
        </w:rPr>
        <w:t>3</w:t>
      </w:r>
      <w:r w:rsidRPr="007701BA">
        <w:rPr>
          <w:rFonts w:ascii="Times New Roman" w:hAnsi="Times New Roman"/>
          <w:bCs/>
          <w:lang w:eastAsia="zh-CN"/>
        </w:rPr>
        <w:t>-</w:t>
      </w:r>
      <w:r w:rsidR="004E140F">
        <w:rPr>
          <w:rFonts w:ascii="Times New Roman" w:hAnsi="Times New Roman"/>
          <w:bCs/>
          <w:lang w:eastAsia="zh-CN"/>
        </w:rPr>
        <w:t>1</w:t>
      </w:r>
      <w:r w:rsidRPr="007701BA">
        <w:rPr>
          <w:rFonts w:ascii="Times New Roman" w:hAnsi="Times New Roman"/>
          <w:bCs/>
          <w:lang w:eastAsia="zh-CN"/>
        </w:rPr>
        <w:t xml:space="preserve">: Interruption duration for </w:t>
      </w:r>
      <w:r w:rsidR="00F037DB" w:rsidRPr="007701BA">
        <w:rPr>
          <w:rFonts w:ascii="Times New Roman" w:hAnsi="Times New Roman"/>
          <w:bCs/>
          <w:lang w:eastAsia="zh-CN"/>
        </w:rPr>
        <w:t xml:space="preserve">measurement on deactivated SCell </w:t>
      </w:r>
      <w:r w:rsidRPr="007701BA">
        <w:rPr>
          <w:rFonts w:ascii="Times New Roman" w:hAnsi="Times New Roman"/>
          <w:bCs/>
          <w:lang w:eastAsia="zh-CN"/>
        </w:rPr>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A42DE6" w:rsidRPr="007701BA" w14:paraId="78233E39" w14:textId="77777777" w:rsidTr="00CD44D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9BE6020" w14:textId="77777777" w:rsidR="00A42DE6" w:rsidRPr="007701BA" w:rsidRDefault="00A42DE6" w:rsidP="00CD44DC">
            <w:pPr>
              <w:pStyle w:val="TAH"/>
              <w:rPr>
                <w:rFonts w:ascii="Times New Roman" w:hAnsi="Times New Roman"/>
                <w:bCs/>
                <w:sz w:val="20"/>
                <w:lang w:eastAsia="zh-CN"/>
              </w:rPr>
            </w:pPr>
            <w:r w:rsidRPr="007701BA">
              <w:rPr>
                <w:rFonts w:ascii="Times New Roman" w:hAnsi="Times New Roman"/>
                <w:bCs/>
                <w:noProof/>
                <w:sz w:val="20"/>
                <w:lang w:eastAsia="zh-CN"/>
              </w:rPr>
              <w:drawing>
                <wp:inline distT="0" distB="0" distL="0" distR="0" wp14:anchorId="118DD2C3" wp14:editId="08DB3C9D">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77A9113" w14:textId="77777777" w:rsidR="00A42DE6" w:rsidRPr="007701BA" w:rsidRDefault="00A42DE6" w:rsidP="00CD44DC">
            <w:pPr>
              <w:pStyle w:val="TAH"/>
              <w:rPr>
                <w:rFonts w:ascii="Times New Roman" w:hAnsi="Times New Roman"/>
                <w:bCs/>
                <w:sz w:val="20"/>
                <w:lang w:eastAsia="zh-CN"/>
              </w:rPr>
            </w:pPr>
            <w:r w:rsidRPr="007701BA">
              <w:rPr>
                <w:rFonts w:ascii="Times New Roman" w:hAnsi="Times New Roman"/>
                <w:bCs/>
                <w:sz w:val="20"/>
                <w:lang w:eastAsia="zh-CN"/>
              </w:rPr>
              <w:t>NR Slot length (ms)</w:t>
            </w:r>
          </w:p>
        </w:tc>
        <w:tc>
          <w:tcPr>
            <w:tcW w:w="1576" w:type="dxa"/>
            <w:tcBorders>
              <w:top w:val="single" w:sz="4" w:space="0" w:color="auto"/>
              <w:left w:val="single" w:sz="4" w:space="0" w:color="auto"/>
              <w:bottom w:val="single" w:sz="4" w:space="0" w:color="auto"/>
              <w:right w:val="single" w:sz="4" w:space="0" w:color="auto"/>
            </w:tcBorders>
          </w:tcPr>
          <w:p w14:paraId="341C83DC" w14:textId="77777777" w:rsidR="00A42DE6" w:rsidRPr="007701BA" w:rsidRDefault="00A42DE6" w:rsidP="00CD44DC">
            <w:pPr>
              <w:pStyle w:val="TAH"/>
              <w:rPr>
                <w:rFonts w:ascii="Times New Roman" w:hAnsi="Times New Roman"/>
                <w:bCs/>
                <w:sz w:val="20"/>
                <w:lang w:eastAsia="zh-CN"/>
              </w:rPr>
            </w:pPr>
            <w:r w:rsidRPr="007701BA">
              <w:rPr>
                <w:rFonts w:ascii="Times New Roman" w:hAnsi="Times New Roman"/>
                <w:bCs/>
                <w:sz w:val="20"/>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44FB4F6F" w14:textId="77777777" w:rsidR="00A42DE6" w:rsidRPr="007701BA" w:rsidRDefault="00A42DE6" w:rsidP="00CD44DC">
            <w:pPr>
              <w:pStyle w:val="TAH"/>
              <w:rPr>
                <w:rFonts w:ascii="Times New Roman" w:hAnsi="Times New Roman"/>
                <w:bCs/>
                <w:sz w:val="20"/>
                <w:lang w:eastAsia="zh-CN"/>
              </w:rPr>
            </w:pPr>
            <w:r w:rsidRPr="007701BA">
              <w:rPr>
                <w:rFonts w:ascii="Times New Roman" w:hAnsi="Times New Roman"/>
                <w:bCs/>
                <w:sz w:val="20"/>
                <w:lang w:eastAsia="zh-CN"/>
              </w:rPr>
              <w:t>Interruption length (slots)</w:t>
            </w:r>
          </w:p>
        </w:tc>
      </w:tr>
      <w:tr w:rsidR="00A42DE6" w:rsidRPr="008C6DE4" w14:paraId="6EFAB92C"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7B16F5EF" w14:textId="77777777" w:rsidR="00A42DE6" w:rsidRPr="008C6DE4" w:rsidRDefault="00A42DE6" w:rsidP="00CD44DC">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AE5BAF3" w14:textId="77777777" w:rsidR="00A42DE6" w:rsidRPr="008C6DE4" w:rsidRDefault="00A42DE6" w:rsidP="00CD44DC">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A41D020" w14:textId="77777777" w:rsidR="00A42DE6" w:rsidRDefault="00A42DE6" w:rsidP="00CD44D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9DA18EA" w14:textId="77777777" w:rsidR="00A42DE6" w:rsidRPr="008C6DE4" w:rsidRDefault="00A42DE6" w:rsidP="00CD44D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3A83F605"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239EC9F8" w14:textId="77777777" w:rsidR="00A42DE6" w:rsidRPr="008C6DE4" w:rsidRDefault="00A42DE6" w:rsidP="00CD44DC">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DB6E1AC" w14:textId="77777777" w:rsidR="00A42DE6" w:rsidRPr="008C6DE4" w:rsidRDefault="00A42DE6" w:rsidP="00CD44DC">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BFC4E44" w14:textId="77777777" w:rsidR="00A42DE6" w:rsidRDefault="00A42DE6" w:rsidP="00CD44D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95344D1" w14:textId="77777777" w:rsidR="00A42DE6" w:rsidRPr="008C6DE4" w:rsidRDefault="00A42DE6" w:rsidP="00CD44D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182E809B"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7381ED76" w14:textId="77777777" w:rsidR="00A42DE6" w:rsidRPr="008C6DE4" w:rsidRDefault="00A42DE6" w:rsidP="00CD44DC">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A7FCB4A" w14:textId="77777777" w:rsidR="00A42DE6" w:rsidRPr="008C6DE4" w:rsidRDefault="00A42DE6" w:rsidP="00CD44DC">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3A6C6CC" w14:textId="77777777" w:rsidR="00A42DE6" w:rsidRDefault="00A42DE6" w:rsidP="00CD44DC">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025760B" w14:textId="77777777" w:rsidR="00A42DE6" w:rsidRPr="008C6DE4" w:rsidRDefault="00A42DE6" w:rsidP="00CD44DC">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23FF40B6"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4B087068" w14:textId="77777777" w:rsidR="00A42DE6" w:rsidRPr="008C6DE4" w:rsidRDefault="00A42DE6" w:rsidP="00CD44DC">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DCD252B" w14:textId="77777777" w:rsidR="00A42DE6" w:rsidRPr="008C6DE4" w:rsidRDefault="00A42DE6" w:rsidP="00CD44DC">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2179EDD" w14:textId="77777777" w:rsidR="00A42DE6" w:rsidRDefault="00A42DE6" w:rsidP="00CD44DC">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3F365FA0" w14:textId="77777777" w:rsidR="00A42DE6" w:rsidRPr="008C6DE4" w:rsidRDefault="00A42DE6" w:rsidP="00CD44DC">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5C254929"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63058EFB" w14:textId="6A1DDDA7" w:rsidR="00A42DE6" w:rsidRPr="008C6DE4" w:rsidRDefault="00A42DE6" w:rsidP="00A42DE6">
            <w:pPr>
              <w:pStyle w:val="TAC"/>
              <w:rPr>
                <w:lang w:eastAsia="ko-KR"/>
              </w:rPr>
            </w:pPr>
            <w:r>
              <w:rPr>
                <w:lang w:eastAsia="ko-KR"/>
              </w:rPr>
              <w:t>4</w:t>
            </w:r>
          </w:p>
        </w:tc>
        <w:tc>
          <w:tcPr>
            <w:tcW w:w="1344" w:type="dxa"/>
            <w:tcBorders>
              <w:top w:val="single" w:sz="4" w:space="0" w:color="auto"/>
              <w:left w:val="single" w:sz="4" w:space="0" w:color="auto"/>
              <w:bottom w:val="single" w:sz="4" w:space="0" w:color="auto"/>
              <w:right w:val="single" w:sz="4" w:space="0" w:color="auto"/>
            </w:tcBorders>
          </w:tcPr>
          <w:p w14:paraId="674B2945" w14:textId="16CD398C" w:rsidR="00A42DE6" w:rsidRPr="008C6DE4" w:rsidRDefault="00A42DE6" w:rsidP="00A42DE6">
            <w:pPr>
              <w:pStyle w:val="TAC"/>
              <w:rPr>
                <w:lang w:eastAsia="ko-KR"/>
              </w:rPr>
            </w:pPr>
            <w:r>
              <w:rPr>
                <w:lang w:eastAsia="ko-KR"/>
              </w:rPr>
              <w:t>NA</w:t>
            </w:r>
          </w:p>
        </w:tc>
        <w:tc>
          <w:tcPr>
            <w:tcW w:w="1576" w:type="dxa"/>
            <w:tcBorders>
              <w:top w:val="single" w:sz="4" w:space="0" w:color="auto"/>
              <w:left w:val="single" w:sz="4" w:space="0" w:color="auto"/>
              <w:bottom w:val="single" w:sz="4" w:space="0" w:color="auto"/>
              <w:right w:val="single" w:sz="4" w:space="0" w:color="auto"/>
            </w:tcBorders>
          </w:tcPr>
          <w:p w14:paraId="497B2018" w14:textId="77777777" w:rsidR="00A42DE6" w:rsidRDefault="00A42DE6" w:rsidP="00A42DE6">
            <w:pPr>
              <w:pStyle w:val="TAC"/>
              <w:rPr>
                <w:lang w:val="fr-FR" w:eastAsia="zh-CN"/>
              </w:rPr>
            </w:pPr>
          </w:p>
        </w:tc>
        <w:tc>
          <w:tcPr>
            <w:tcW w:w="2977" w:type="dxa"/>
            <w:tcBorders>
              <w:top w:val="single" w:sz="4" w:space="0" w:color="auto"/>
              <w:left w:val="single" w:sz="4" w:space="0" w:color="auto"/>
              <w:bottom w:val="single" w:sz="4" w:space="0" w:color="auto"/>
              <w:right w:val="single" w:sz="4" w:space="0" w:color="auto"/>
            </w:tcBorders>
          </w:tcPr>
          <w:p w14:paraId="138B255E" w14:textId="77777777" w:rsidR="00A42DE6" w:rsidRDefault="00A42DE6" w:rsidP="00A42DE6">
            <w:pPr>
              <w:pStyle w:val="TAC"/>
              <w:rPr>
                <w:lang w:val="fr-FR" w:eastAsia="ko-KR"/>
              </w:rPr>
            </w:pPr>
          </w:p>
        </w:tc>
      </w:tr>
      <w:tr w:rsidR="00A42DE6" w:rsidRPr="008C6DE4" w14:paraId="108BE909"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591F6EFA" w14:textId="5A256D39" w:rsidR="00A42DE6" w:rsidRPr="008C6DE4" w:rsidRDefault="00A42DE6" w:rsidP="00A42DE6">
            <w:pPr>
              <w:pStyle w:val="TAC"/>
              <w:rPr>
                <w:lang w:eastAsia="ko-KR"/>
              </w:rPr>
            </w:pPr>
            <w:r>
              <w:rPr>
                <w:lang w:eastAsia="ko-KR"/>
              </w:rPr>
              <w:t>5</w:t>
            </w:r>
          </w:p>
        </w:tc>
        <w:tc>
          <w:tcPr>
            <w:tcW w:w="1344" w:type="dxa"/>
            <w:tcBorders>
              <w:top w:val="single" w:sz="4" w:space="0" w:color="auto"/>
              <w:left w:val="single" w:sz="4" w:space="0" w:color="auto"/>
              <w:bottom w:val="single" w:sz="4" w:space="0" w:color="auto"/>
              <w:right w:val="single" w:sz="4" w:space="0" w:color="auto"/>
            </w:tcBorders>
          </w:tcPr>
          <w:p w14:paraId="25F15FD6" w14:textId="68DC1AD7" w:rsidR="00A42DE6" w:rsidRPr="008C6DE4" w:rsidRDefault="00A42DE6" w:rsidP="00A42DE6">
            <w:pPr>
              <w:pStyle w:val="TAC"/>
              <w:rPr>
                <w:lang w:eastAsia="ko-KR"/>
              </w:rPr>
            </w:pPr>
            <w:r>
              <w:rPr>
                <w:lang w:eastAsia="ko-KR"/>
              </w:rPr>
              <w:t>0.03125</w:t>
            </w:r>
          </w:p>
        </w:tc>
        <w:tc>
          <w:tcPr>
            <w:tcW w:w="1576" w:type="dxa"/>
            <w:tcBorders>
              <w:top w:val="single" w:sz="4" w:space="0" w:color="auto"/>
              <w:left w:val="single" w:sz="4" w:space="0" w:color="auto"/>
              <w:bottom w:val="single" w:sz="4" w:space="0" w:color="auto"/>
              <w:right w:val="single" w:sz="4" w:space="0" w:color="auto"/>
            </w:tcBorders>
          </w:tcPr>
          <w:p w14:paraId="37F6679D" w14:textId="63B9FB22" w:rsidR="00A42DE6" w:rsidRDefault="00A42DE6" w:rsidP="00A42DE6">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02F1C7D5" w14:textId="780F8E56" w:rsidR="00A42DE6" w:rsidRDefault="00A42DE6" w:rsidP="00A42DE6">
            <w:pPr>
              <w:pStyle w:val="TAC"/>
              <w:rPr>
                <w:lang w:val="fr-FR" w:eastAsia="ko-KR"/>
              </w:rPr>
            </w:pPr>
            <w:r>
              <w:rPr>
                <w:lang w:val="fr-FR" w:eastAsia="ko-KR"/>
              </w:rPr>
              <w:t>32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024D22DA"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54999707" w14:textId="5EFEA2F7" w:rsidR="00A42DE6" w:rsidRPr="008C6DE4" w:rsidRDefault="00A42DE6" w:rsidP="00A42DE6">
            <w:pPr>
              <w:pStyle w:val="TAC"/>
              <w:rPr>
                <w:lang w:eastAsia="ko-KR"/>
              </w:rPr>
            </w:pPr>
            <w:r>
              <w:rPr>
                <w:lang w:eastAsia="ko-KR"/>
              </w:rPr>
              <w:t>6</w:t>
            </w:r>
          </w:p>
        </w:tc>
        <w:tc>
          <w:tcPr>
            <w:tcW w:w="1344" w:type="dxa"/>
            <w:tcBorders>
              <w:top w:val="single" w:sz="4" w:space="0" w:color="auto"/>
              <w:left w:val="single" w:sz="4" w:space="0" w:color="auto"/>
              <w:bottom w:val="single" w:sz="4" w:space="0" w:color="auto"/>
              <w:right w:val="single" w:sz="4" w:space="0" w:color="auto"/>
            </w:tcBorders>
          </w:tcPr>
          <w:p w14:paraId="2343D338" w14:textId="69BEB70B" w:rsidR="00A42DE6" w:rsidRPr="008C6DE4" w:rsidRDefault="00A42DE6" w:rsidP="00A42DE6">
            <w:pPr>
              <w:pStyle w:val="TAC"/>
              <w:rPr>
                <w:lang w:eastAsia="ko-KR"/>
              </w:rPr>
            </w:pPr>
            <w:r>
              <w:rPr>
                <w:lang w:eastAsia="ko-KR"/>
              </w:rPr>
              <w:t>0.015625</w:t>
            </w:r>
          </w:p>
        </w:tc>
        <w:tc>
          <w:tcPr>
            <w:tcW w:w="1576" w:type="dxa"/>
            <w:tcBorders>
              <w:top w:val="single" w:sz="4" w:space="0" w:color="auto"/>
              <w:left w:val="single" w:sz="4" w:space="0" w:color="auto"/>
              <w:bottom w:val="single" w:sz="4" w:space="0" w:color="auto"/>
              <w:right w:val="single" w:sz="4" w:space="0" w:color="auto"/>
            </w:tcBorders>
          </w:tcPr>
          <w:p w14:paraId="7C0ABF7E" w14:textId="7E975B67" w:rsidR="00A42DE6" w:rsidRDefault="00A42DE6" w:rsidP="00A42DE6">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43612ECC" w14:textId="66D2EEF6" w:rsidR="00A42DE6" w:rsidRDefault="00A42DE6" w:rsidP="00A42DE6">
            <w:pPr>
              <w:pStyle w:val="TAC"/>
              <w:rPr>
                <w:lang w:val="fr-FR" w:eastAsia="ko-KR"/>
              </w:rPr>
            </w:pPr>
            <w:r>
              <w:rPr>
                <w:lang w:val="fr-FR" w:eastAsia="ko-KR"/>
              </w:rPr>
              <w:t>64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42DE6" w:rsidRPr="008C6DE4" w14:paraId="7426DA33" w14:textId="77777777" w:rsidTr="00CD44D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126259D1" w14:textId="77777777" w:rsidR="00A42DE6" w:rsidRPr="00F37389" w:rsidRDefault="00A42DE6" w:rsidP="00A42DE6">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 xml:space="preserve">to be </w:t>
            </w:r>
            <w:proofErr w:type="gramStart"/>
            <w:r>
              <w:rPr>
                <w:lang w:eastAsia="ko-KR"/>
              </w:rPr>
              <w:t>measured</w:t>
            </w:r>
            <w:r w:rsidRPr="008C6DE4">
              <w:rPr>
                <w:lang w:eastAsia="ko-KR"/>
              </w:rPr>
              <w:t>;</w:t>
            </w:r>
            <w:proofErr w:type="gramEnd"/>
          </w:p>
          <w:p w14:paraId="621C5647" w14:textId="77777777" w:rsidR="00A42DE6" w:rsidRPr="008C6DE4" w:rsidRDefault="00A42DE6" w:rsidP="00A42DE6">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F1F881C" w14:textId="77777777" w:rsidR="00372B65" w:rsidRPr="00E460C5" w:rsidRDefault="00372B65" w:rsidP="00E460C5">
      <w:pPr>
        <w:rPr>
          <w:lang w:eastAsia="zh-CN"/>
        </w:rPr>
      </w:pPr>
    </w:p>
    <w:p w14:paraId="21BF0336" w14:textId="472A6C44" w:rsidR="00A32F61" w:rsidRDefault="00C632CC" w:rsidP="00A32F61">
      <w:pPr>
        <w:pStyle w:val="Heading1"/>
        <w:rPr>
          <w:lang w:val="en-US"/>
        </w:rPr>
      </w:pPr>
      <w:r>
        <w:rPr>
          <w:lang w:val="en-US"/>
        </w:rPr>
        <w:t>Conclusion</w:t>
      </w:r>
    </w:p>
    <w:p w14:paraId="74F113A7" w14:textId="3993FDAC" w:rsidR="00D253E8" w:rsidRDefault="00D253E8" w:rsidP="00D253E8">
      <w:pPr>
        <w:rPr>
          <w:b/>
          <w:bCs/>
          <w:lang w:eastAsia="zh-CN"/>
        </w:rPr>
      </w:pPr>
      <w:r>
        <w:rPr>
          <w:b/>
          <w:bCs/>
          <w:lang w:eastAsia="zh-CN"/>
        </w:rPr>
        <w:t>Proposal</w:t>
      </w:r>
      <w:r w:rsidRPr="0023591A">
        <w:rPr>
          <w:b/>
          <w:bCs/>
          <w:lang w:eastAsia="zh-CN"/>
        </w:rPr>
        <w:t xml:space="preserve"> </w:t>
      </w:r>
      <w:r>
        <w:rPr>
          <w:b/>
          <w:bCs/>
          <w:lang w:eastAsia="zh-CN"/>
        </w:rPr>
        <w:t>1</w:t>
      </w:r>
      <w:r w:rsidRPr="0023591A">
        <w:rPr>
          <w:b/>
          <w:bCs/>
          <w:lang w:eastAsia="zh-CN"/>
        </w:rPr>
        <w:t>:</w:t>
      </w:r>
      <w:r>
        <w:rPr>
          <w:b/>
          <w:bCs/>
          <w:lang w:eastAsia="zh-CN"/>
        </w:rPr>
        <w:t xml:space="preserve"> Given the limited number of </w:t>
      </w:r>
      <w:r w:rsidR="008B5EBC">
        <w:rPr>
          <w:b/>
          <w:bCs/>
          <w:lang w:eastAsia="zh-CN"/>
        </w:rPr>
        <w:t xml:space="preserve">RAN4 </w:t>
      </w:r>
      <w:r>
        <w:rPr>
          <w:b/>
          <w:bCs/>
          <w:lang w:eastAsia="zh-CN"/>
        </w:rPr>
        <w:t>meetings for this WI, propose that RAN4 prioritize specifying interruption requirements for FR2-2 in the following order:</w:t>
      </w:r>
    </w:p>
    <w:p w14:paraId="5F8BF390" w14:textId="77777777" w:rsidR="00D253E8" w:rsidRPr="002E4CB7" w:rsidRDefault="00D253E8" w:rsidP="00D253E8">
      <w:pPr>
        <w:pStyle w:val="ListParagraph"/>
        <w:numPr>
          <w:ilvl w:val="0"/>
          <w:numId w:val="26"/>
        </w:numPr>
        <w:rPr>
          <w:rFonts w:eastAsia="MS Mincho"/>
          <w:b/>
          <w:bCs/>
          <w:sz w:val="20"/>
          <w:szCs w:val="20"/>
          <w:lang w:val="en-GB" w:eastAsia="zh-CN"/>
        </w:rPr>
      </w:pPr>
      <w:r>
        <w:rPr>
          <w:rFonts w:eastAsia="MS Mincho"/>
          <w:b/>
          <w:bCs/>
          <w:sz w:val="20"/>
          <w:szCs w:val="20"/>
          <w:lang w:val="en-GB" w:eastAsia="zh-CN"/>
        </w:rPr>
        <w:t>NR-SA</w:t>
      </w:r>
    </w:p>
    <w:p w14:paraId="170BCBEF" w14:textId="77777777" w:rsidR="00D253E8" w:rsidRPr="002E4CB7" w:rsidRDefault="00D253E8" w:rsidP="00D253E8">
      <w:pPr>
        <w:pStyle w:val="ListParagraph"/>
        <w:numPr>
          <w:ilvl w:val="0"/>
          <w:numId w:val="26"/>
        </w:numPr>
        <w:rPr>
          <w:rFonts w:eastAsia="MS Mincho"/>
          <w:b/>
          <w:bCs/>
          <w:sz w:val="20"/>
          <w:szCs w:val="20"/>
          <w:lang w:val="en-GB" w:eastAsia="zh-CN"/>
        </w:rPr>
      </w:pPr>
      <w:r w:rsidRPr="002E4CB7">
        <w:rPr>
          <w:rFonts w:eastAsia="MS Mincho"/>
          <w:b/>
          <w:bCs/>
          <w:sz w:val="20"/>
          <w:szCs w:val="20"/>
          <w:lang w:val="en-GB" w:eastAsia="zh-CN"/>
        </w:rPr>
        <w:t>NR-DC</w:t>
      </w:r>
    </w:p>
    <w:p w14:paraId="3A9B4387" w14:textId="77777777" w:rsidR="00D253E8" w:rsidRPr="002E4CB7" w:rsidRDefault="00D253E8" w:rsidP="00D253E8">
      <w:pPr>
        <w:pStyle w:val="ListParagraph"/>
        <w:numPr>
          <w:ilvl w:val="0"/>
          <w:numId w:val="26"/>
        </w:numPr>
        <w:rPr>
          <w:rFonts w:eastAsia="MS Mincho"/>
          <w:b/>
          <w:bCs/>
          <w:sz w:val="20"/>
          <w:szCs w:val="20"/>
          <w:lang w:val="en-GB" w:eastAsia="zh-CN"/>
        </w:rPr>
      </w:pPr>
      <w:r w:rsidRPr="002E4CB7">
        <w:rPr>
          <w:rFonts w:eastAsia="MS Mincho"/>
          <w:b/>
          <w:bCs/>
          <w:sz w:val="20"/>
          <w:szCs w:val="20"/>
          <w:lang w:val="en-GB" w:eastAsia="zh-CN"/>
        </w:rPr>
        <w:t>EN-DC and NE-DC (if time permits or during maintenance phase)</w:t>
      </w:r>
    </w:p>
    <w:p w14:paraId="7DFEFACA" w14:textId="77777777" w:rsidR="008B5EBC" w:rsidRDefault="008B5EBC" w:rsidP="008B5EBC">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39E80A2C" w14:textId="77777777" w:rsidR="008B5EBC" w:rsidRDefault="008B5EBC" w:rsidP="008B5EBC">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w:t>
      </w:r>
    </w:p>
    <w:p w14:paraId="15DB1E51" w14:textId="77777777" w:rsidR="008B5EBC" w:rsidRDefault="008B5EBC" w:rsidP="008B5EBC">
      <w:pPr>
        <w:rPr>
          <w:b/>
          <w:bCs/>
          <w:lang w:eastAsia="zh-CN"/>
        </w:rPr>
      </w:pPr>
      <w:r>
        <w:rPr>
          <w:b/>
          <w:bCs/>
          <w:lang w:eastAsia="zh-CN"/>
        </w:rPr>
        <w:t>Observation 3: The upper limit on the timing error is half CP length on the uplink transmission.</w:t>
      </w:r>
    </w:p>
    <w:p w14:paraId="7468CD3B" w14:textId="77777777" w:rsidR="008B5EBC" w:rsidRDefault="008B5EBC" w:rsidP="008B5EBC">
      <w:pPr>
        <w:rPr>
          <w:b/>
          <w:bCs/>
          <w:lang w:eastAsia="zh-CN"/>
        </w:rPr>
      </w:pPr>
      <w:r>
        <w:rPr>
          <w:b/>
          <w:bCs/>
          <w:lang w:eastAsia="zh-CN"/>
        </w:rPr>
        <w:t xml:space="preserve">Observation 4: Reduction in CP length of the UL transmission for higher SCS of 480/960kHz leaves the UE with very little timing estimation error margin which does not scales down linearly with wider DL SSB bandwidth.   </w:t>
      </w:r>
    </w:p>
    <w:p w14:paraId="7396531B" w14:textId="77777777" w:rsidR="008B5EBC" w:rsidRDefault="008B5EBC" w:rsidP="008B5EBC">
      <w:pPr>
        <w:rPr>
          <w:b/>
          <w:bCs/>
          <w:lang w:eastAsia="zh-CN"/>
        </w:rPr>
      </w:pPr>
      <w:r>
        <w:rPr>
          <w:b/>
          <w:bCs/>
          <w:lang w:eastAsia="zh-CN"/>
        </w:rPr>
        <w:t>Proposal 2: For UL SCS of 480/960 kHz, the UE shall use a Te corresponding to half CP length of the UL transmission.</w:t>
      </w:r>
    </w:p>
    <w:p w14:paraId="68FF2A9E" w14:textId="77777777" w:rsidR="008B5EBC" w:rsidRPr="00EF4FAE" w:rsidRDefault="008B5EBC" w:rsidP="008B5EBC">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480 kHz, Te = </w:t>
      </w:r>
      <w:r w:rsidRPr="009E250F">
        <w:rPr>
          <w:rFonts w:eastAsia="MS Mincho"/>
          <w:b/>
          <w:bCs/>
          <w:sz w:val="20"/>
          <w:szCs w:val="20"/>
          <w:lang w:val="en-GB" w:eastAsia="zh-CN"/>
        </w:rPr>
        <w:t>4.5*32*Tc</w:t>
      </w:r>
    </w:p>
    <w:p w14:paraId="2012DA53" w14:textId="77777777" w:rsidR="008B5EBC" w:rsidRDefault="008B5EBC" w:rsidP="008B5EBC">
      <w:pPr>
        <w:pStyle w:val="ListParagraph"/>
        <w:numPr>
          <w:ilvl w:val="0"/>
          <w:numId w:val="24"/>
        </w:numPr>
        <w:rPr>
          <w:rFonts w:eastAsia="MS Mincho"/>
          <w:b/>
          <w:bCs/>
          <w:sz w:val="20"/>
          <w:szCs w:val="20"/>
          <w:lang w:val="en-GB" w:eastAsia="zh-CN"/>
        </w:rPr>
      </w:pPr>
      <w:r w:rsidRPr="00EF4FAE">
        <w:rPr>
          <w:rFonts w:eastAsia="MS Mincho"/>
          <w:b/>
          <w:bCs/>
          <w:sz w:val="20"/>
          <w:szCs w:val="20"/>
          <w:lang w:val="en-GB" w:eastAsia="zh-CN"/>
        </w:rPr>
        <w:t xml:space="preserve">For UL SCS of 960 kHz, Te = </w:t>
      </w:r>
      <w:r w:rsidRPr="009E250F">
        <w:rPr>
          <w:rFonts w:eastAsia="MS Mincho"/>
          <w:b/>
          <w:bCs/>
          <w:sz w:val="20"/>
          <w:szCs w:val="20"/>
          <w:lang w:val="en-GB" w:eastAsia="zh-CN"/>
        </w:rPr>
        <w:t>4.5*</w:t>
      </w:r>
      <w:r w:rsidRPr="00EF4FAE">
        <w:rPr>
          <w:rFonts w:eastAsia="MS Mincho"/>
          <w:b/>
          <w:bCs/>
          <w:sz w:val="20"/>
          <w:szCs w:val="20"/>
          <w:lang w:val="en-GB" w:eastAsia="zh-CN"/>
        </w:rPr>
        <w:t>16</w:t>
      </w:r>
      <w:r w:rsidRPr="009E250F">
        <w:rPr>
          <w:rFonts w:eastAsia="MS Mincho"/>
          <w:b/>
          <w:bCs/>
          <w:sz w:val="20"/>
          <w:szCs w:val="20"/>
          <w:lang w:val="en-GB" w:eastAsia="zh-CN"/>
        </w:rPr>
        <w:t>*Tc</w:t>
      </w:r>
    </w:p>
    <w:p w14:paraId="0E4E5D59" w14:textId="66761BA4" w:rsidR="008B5EBC" w:rsidRDefault="008B5EBC" w:rsidP="008B5EBC">
      <w:pPr>
        <w:rPr>
          <w:b/>
          <w:bCs/>
          <w:lang w:eastAsia="zh-CN"/>
        </w:rPr>
      </w:pPr>
    </w:p>
    <w:p w14:paraId="540E52AF" w14:textId="77777777" w:rsidR="008B5EBC" w:rsidRDefault="008B5EBC" w:rsidP="008B5EBC">
      <w:pPr>
        <w:rPr>
          <w:lang w:eastAsia="zh-CN"/>
        </w:rPr>
      </w:pPr>
      <w:r>
        <w:rPr>
          <w:b/>
          <w:bCs/>
          <w:lang w:eastAsia="zh-CN"/>
        </w:rPr>
        <w:t xml:space="preserve">Proposal 3: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8.2.2.2.1-1</w:t>
      </w:r>
      <w:r>
        <w:rPr>
          <w:b/>
          <w:bCs/>
          <w:lang w:eastAsia="zh-CN"/>
        </w:rPr>
        <w:t xml:space="preserve"> and </w:t>
      </w:r>
      <w:r w:rsidRPr="006F289A">
        <w:rPr>
          <w:b/>
          <w:bCs/>
          <w:lang w:eastAsia="zh-CN"/>
        </w:rPr>
        <w:t>8.2.2.2.1-</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4486DA0B" w14:textId="77777777" w:rsidR="008B5EBC" w:rsidRPr="00885F53" w:rsidRDefault="008B5EBC" w:rsidP="008B5EBC">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B5EBC" w:rsidRPr="009C5807" w14:paraId="7D7EDCA1"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67A301" w14:textId="77777777" w:rsidR="008B5EBC" w:rsidRPr="009C5807" w:rsidRDefault="008B5EBC" w:rsidP="00CD44DC">
            <w:pPr>
              <w:pStyle w:val="TAH"/>
              <w:rPr>
                <w:lang w:eastAsia="ko-KR"/>
              </w:rPr>
            </w:pPr>
            <w:r w:rsidRPr="009C5807">
              <w:rPr>
                <w:noProof/>
                <w:lang w:val="en-US" w:eastAsia="zh-CN"/>
              </w:rPr>
              <w:drawing>
                <wp:inline distT="0" distB="0" distL="0" distR="0" wp14:anchorId="513D1D5B" wp14:editId="309C18C8">
                  <wp:extent cx="142240" cy="160020"/>
                  <wp:effectExtent l="0" t="0" r="0" b="0"/>
                  <wp:docPr id="7"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6E50A06" w14:textId="77777777" w:rsidR="008B5EBC" w:rsidRPr="009C5807" w:rsidRDefault="008B5EBC" w:rsidP="00CD44DC">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BBE458B" w14:textId="77777777" w:rsidR="008B5EBC" w:rsidRPr="009C5807" w:rsidRDefault="008B5EBC" w:rsidP="00CD44D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8B5EBC" w:rsidRPr="009C5807" w14:paraId="4E12197B"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06E30580" w14:textId="77777777" w:rsidR="008B5EBC" w:rsidRPr="009C5807" w:rsidRDefault="008B5EBC" w:rsidP="00CD44D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E56C076" w14:textId="77777777" w:rsidR="008B5EBC" w:rsidRPr="009C5807" w:rsidRDefault="008B5EBC" w:rsidP="00CD44D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1225B36" w14:textId="77777777" w:rsidR="008B5EBC" w:rsidRPr="009C5807" w:rsidRDefault="008B5EBC" w:rsidP="00CD44DC">
            <w:pPr>
              <w:pStyle w:val="TAC"/>
              <w:rPr>
                <w:lang w:eastAsia="ko-KR"/>
              </w:rPr>
            </w:pPr>
            <w:r w:rsidRPr="009C5807">
              <w:rPr>
                <w:lang w:eastAsia="ko-KR"/>
              </w:rPr>
              <w:t xml:space="preserve">1 </w:t>
            </w:r>
          </w:p>
        </w:tc>
      </w:tr>
      <w:tr w:rsidR="008B5EBC" w:rsidRPr="009C5807" w14:paraId="057B0EBE"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27686F0F" w14:textId="77777777" w:rsidR="008B5EBC" w:rsidRPr="009C5807" w:rsidRDefault="008B5EBC" w:rsidP="00CD44D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C795116" w14:textId="77777777" w:rsidR="008B5EBC" w:rsidRPr="009C5807" w:rsidRDefault="008B5EBC" w:rsidP="00CD44D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528B381" w14:textId="77777777" w:rsidR="008B5EBC" w:rsidRPr="009C5807" w:rsidRDefault="008B5EBC" w:rsidP="00CD44DC">
            <w:pPr>
              <w:pStyle w:val="TAC"/>
              <w:rPr>
                <w:lang w:eastAsia="ko-KR"/>
              </w:rPr>
            </w:pPr>
            <w:r w:rsidRPr="009C5807">
              <w:rPr>
                <w:lang w:eastAsia="ko-KR"/>
              </w:rPr>
              <w:t xml:space="preserve">2 </w:t>
            </w:r>
          </w:p>
        </w:tc>
      </w:tr>
      <w:tr w:rsidR="008B5EBC" w:rsidRPr="009C5807" w14:paraId="107CF54D"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5CF14F4F" w14:textId="77777777" w:rsidR="008B5EBC" w:rsidRPr="009C5807" w:rsidRDefault="008B5EBC" w:rsidP="00CD44D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07C840F" w14:textId="77777777" w:rsidR="008B5EBC" w:rsidRPr="009C5807" w:rsidRDefault="008B5EBC" w:rsidP="00CD44D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3E2FEAE" w14:textId="77777777" w:rsidR="008B5EBC" w:rsidRPr="009C5807" w:rsidRDefault="008B5EBC" w:rsidP="00CD44D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511AC6" w14:textId="77777777" w:rsidR="008B5EBC" w:rsidRPr="009C5807" w:rsidRDefault="008B5EBC" w:rsidP="00CD44DC">
            <w:pPr>
              <w:pStyle w:val="TAC"/>
              <w:rPr>
                <w:lang w:eastAsia="ko-KR"/>
              </w:rPr>
            </w:pPr>
            <w:r w:rsidRPr="009C5807">
              <w:rPr>
                <w:lang w:eastAsia="ko-KR"/>
              </w:rPr>
              <w:t xml:space="preserve">4 </w:t>
            </w:r>
          </w:p>
        </w:tc>
      </w:tr>
      <w:tr w:rsidR="008B5EBC" w:rsidRPr="009C5807" w14:paraId="7EB96278"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24DB3682" w14:textId="77777777" w:rsidR="008B5EBC" w:rsidRPr="009C5807" w:rsidRDefault="008B5EBC" w:rsidP="00CD44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8C6E129" w14:textId="77777777" w:rsidR="008B5EBC" w:rsidRPr="009C5807"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0B8A3C1" w14:textId="77777777" w:rsidR="008B5EBC" w:rsidRPr="009C5807" w:rsidRDefault="008B5EBC" w:rsidP="00CD44D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6F165A" w14:textId="77777777" w:rsidR="008B5EBC" w:rsidRPr="009C5807" w:rsidRDefault="008B5EBC" w:rsidP="00CD44DC">
            <w:pPr>
              <w:pStyle w:val="TAC"/>
              <w:rPr>
                <w:lang w:eastAsia="ko-KR"/>
              </w:rPr>
            </w:pPr>
            <w:r w:rsidRPr="009C5807">
              <w:rPr>
                <w:lang w:eastAsia="ko-KR"/>
              </w:rPr>
              <w:t>5</w:t>
            </w:r>
          </w:p>
        </w:tc>
      </w:tr>
      <w:tr w:rsidR="008B5EBC" w:rsidRPr="009C5807" w14:paraId="216E7070"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29038563" w14:textId="77777777" w:rsidR="008B5EBC" w:rsidRPr="009C5807" w:rsidRDefault="008B5EBC" w:rsidP="00CD44D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0721011B" w14:textId="77777777" w:rsidR="008B5EBC" w:rsidRPr="009C5807" w:rsidRDefault="008B5EBC" w:rsidP="00CD44D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8342FFE" w14:textId="77777777" w:rsidR="008B5EBC" w:rsidRPr="009C5807"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521EC2E" w14:textId="77777777" w:rsidR="008B5EBC" w:rsidRPr="009C5807" w:rsidRDefault="008B5EBC" w:rsidP="00CD44DC">
            <w:pPr>
              <w:pStyle w:val="TAC"/>
              <w:rPr>
                <w:lang w:eastAsia="ko-KR"/>
              </w:rPr>
            </w:pPr>
            <w:r w:rsidRPr="009C5807">
              <w:rPr>
                <w:lang w:eastAsia="ko-KR"/>
              </w:rPr>
              <w:t xml:space="preserve">8 </w:t>
            </w:r>
          </w:p>
        </w:tc>
      </w:tr>
      <w:tr w:rsidR="008B5EBC" w:rsidRPr="009C5807" w14:paraId="5D8BAD2B"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24DC365B" w14:textId="77777777" w:rsidR="008B5EBC" w:rsidRPr="009C5807" w:rsidRDefault="008B5EBC" w:rsidP="00CD44DC">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F1E0758" w14:textId="77777777" w:rsidR="008B5EBC" w:rsidRPr="009C5807"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E0C7CFB" w14:textId="77777777" w:rsidR="008B5EBC" w:rsidRPr="009C5807" w:rsidRDefault="008B5EBC" w:rsidP="00CD44DC">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02383FF" w14:textId="77777777" w:rsidR="008B5EBC" w:rsidRPr="009C5807" w:rsidRDefault="008B5EBC" w:rsidP="00CD44DC">
            <w:pPr>
              <w:pStyle w:val="TAC"/>
              <w:rPr>
                <w:lang w:eastAsia="ko-KR"/>
              </w:rPr>
            </w:pPr>
            <w:r w:rsidRPr="009C5807">
              <w:rPr>
                <w:lang w:eastAsia="ko-KR"/>
              </w:rPr>
              <w:t xml:space="preserve">9 </w:t>
            </w:r>
          </w:p>
        </w:tc>
      </w:tr>
      <w:tr w:rsidR="008B5EBC" w:rsidRPr="009C5807" w14:paraId="53EB75D7" w14:textId="77777777" w:rsidTr="00CD44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7F3B2A" w14:textId="77777777" w:rsidR="008B5EBC" w:rsidRPr="009C5807" w:rsidRDefault="008B5EBC" w:rsidP="00CD44DC">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760D8D5A" w14:textId="77777777" w:rsidR="008B5EBC" w:rsidRPr="009C5807" w:rsidRDefault="008B5EBC" w:rsidP="00CD44DC">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00F4A066" w14:textId="77777777" w:rsidR="008B5EBC" w:rsidRPr="009C5807" w:rsidRDefault="008B5EBC"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43BA0F58" w14:textId="77777777" w:rsidR="008B5EBC" w:rsidRPr="009C5807" w:rsidRDefault="008B5EBC" w:rsidP="00CD44DC">
            <w:pPr>
              <w:pStyle w:val="TAC"/>
              <w:rPr>
                <w:lang w:eastAsia="ko-KR"/>
              </w:rPr>
            </w:pPr>
            <w:r>
              <w:rPr>
                <w:lang w:eastAsia="ko-KR"/>
              </w:rPr>
              <w:t>NA</w:t>
            </w:r>
          </w:p>
        </w:tc>
      </w:tr>
      <w:tr w:rsidR="008B5EBC" w:rsidRPr="009C5807" w14:paraId="0AB2EDCD"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0B149A5E" w14:textId="77777777" w:rsidR="008B5EBC" w:rsidRDefault="008B5EBC" w:rsidP="00CD44DC">
            <w:pPr>
              <w:pStyle w:val="TAC"/>
              <w:rPr>
                <w:lang w:eastAsia="ko-KR"/>
              </w:rPr>
            </w:pPr>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3072B2C9" w14:textId="77777777" w:rsidR="008B5EBC" w:rsidRDefault="008B5EBC" w:rsidP="00CD44DC">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3B418A0F" w14:textId="77777777" w:rsidR="008B5EBC"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5C5A2E66" w14:textId="77777777" w:rsidR="008B5EBC" w:rsidRDefault="008B5EBC" w:rsidP="00CD44DC">
            <w:pPr>
              <w:pStyle w:val="TAC"/>
              <w:rPr>
                <w:lang w:eastAsia="ko-KR"/>
              </w:rPr>
            </w:pPr>
            <w:r>
              <w:rPr>
                <w:lang w:eastAsia="ko-KR"/>
              </w:rPr>
              <w:t>32</w:t>
            </w:r>
          </w:p>
        </w:tc>
      </w:tr>
      <w:tr w:rsidR="008B5EBC" w:rsidRPr="009C5807" w14:paraId="144FD7E9"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0D5996C9" w14:textId="77777777" w:rsidR="008B5EBC" w:rsidRDefault="008B5EBC" w:rsidP="00CD44DC">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40FA512B" w14:textId="77777777" w:rsidR="008B5EBC"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5E08C8A5" w14:textId="77777777" w:rsidR="008B5EBC" w:rsidRDefault="008B5EBC"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12063C9C" w14:textId="77777777" w:rsidR="008B5EBC" w:rsidRDefault="008B5EBC" w:rsidP="00CD44DC">
            <w:pPr>
              <w:pStyle w:val="TAC"/>
              <w:rPr>
                <w:lang w:eastAsia="ko-KR"/>
              </w:rPr>
            </w:pPr>
            <w:r>
              <w:rPr>
                <w:lang w:eastAsia="ko-KR"/>
              </w:rPr>
              <w:t>FFS:33</w:t>
            </w:r>
          </w:p>
        </w:tc>
      </w:tr>
      <w:tr w:rsidR="008B5EBC" w:rsidRPr="009C5807" w14:paraId="37CDA07A"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561AB1B4" w14:textId="77777777" w:rsidR="008B5EBC" w:rsidRDefault="008B5EBC" w:rsidP="00CD44DC">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592018BC" w14:textId="77777777" w:rsidR="008B5EBC" w:rsidRDefault="008B5EBC" w:rsidP="00CD44DC">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3F61D60A" w14:textId="77777777" w:rsidR="008B5EBC"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275D0D22" w14:textId="77777777" w:rsidR="008B5EBC" w:rsidRDefault="008B5EBC" w:rsidP="00CD44DC">
            <w:pPr>
              <w:pStyle w:val="TAC"/>
              <w:rPr>
                <w:lang w:eastAsia="ko-KR"/>
              </w:rPr>
            </w:pPr>
            <w:r>
              <w:rPr>
                <w:lang w:eastAsia="ko-KR"/>
              </w:rPr>
              <w:t>64</w:t>
            </w:r>
          </w:p>
        </w:tc>
      </w:tr>
      <w:tr w:rsidR="008B5EBC" w:rsidRPr="009C5807" w14:paraId="6BAA0DBF"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66923AF7" w14:textId="77777777" w:rsidR="008B5EBC" w:rsidRDefault="008B5EBC" w:rsidP="00CD44DC">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12ECFCFC" w14:textId="77777777" w:rsidR="008B5EBC"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28B20E90" w14:textId="77777777" w:rsidR="008B5EBC" w:rsidRDefault="008B5EBC"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51E57AEF" w14:textId="77777777" w:rsidR="008B5EBC" w:rsidRDefault="008B5EBC" w:rsidP="00CD44DC">
            <w:pPr>
              <w:pStyle w:val="TAC"/>
              <w:rPr>
                <w:lang w:eastAsia="ko-KR"/>
              </w:rPr>
            </w:pPr>
            <w:r>
              <w:rPr>
                <w:lang w:eastAsia="ko-KR"/>
              </w:rPr>
              <w:t>FFS:65</w:t>
            </w:r>
          </w:p>
        </w:tc>
      </w:tr>
    </w:tbl>
    <w:p w14:paraId="75DE39F1" w14:textId="77777777" w:rsidR="008B5EBC" w:rsidRPr="009C5807" w:rsidRDefault="008B5EBC" w:rsidP="008B5EBC">
      <w:pPr>
        <w:pStyle w:val="TH"/>
      </w:pPr>
    </w:p>
    <w:p w14:paraId="6961BF92" w14:textId="77777777" w:rsidR="008B5EBC" w:rsidRPr="009C5807" w:rsidRDefault="008B5EBC" w:rsidP="008B5EBC">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B5EBC" w:rsidRPr="009C5807" w14:paraId="3811F701"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5FF28F7" w14:textId="77777777" w:rsidR="008B5EBC" w:rsidRPr="009C5807" w:rsidRDefault="008B5EBC" w:rsidP="00CD44DC">
            <w:pPr>
              <w:pStyle w:val="TAH"/>
              <w:rPr>
                <w:lang w:eastAsia="ko-KR"/>
              </w:rPr>
            </w:pPr>
            <w:r w:rsidRPr="009C5807">
              <w:rPr>
                <w:noProof/>
                <w:lang w:val="en-US" w:eastAsia="zh-CN"/>
              </w:rPr>
              <w:drawing>
                <wp:inline distT="0" distB="0" distL="0" distR="0" wp14:anchorId="6F6F79A2" wp14:editId="229A38E9">
                  <wp:extent cx="142240" cy="160020"/>
                  <wp:effectExtent l="0" t="0" r="0" b="0"/>
                  <wp:docPr id="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8D37F46" w14:textId="77777777" w:rsidR="008B5EBC" w:rsidRPr="009C5807" w:rsidRDefault="008B5EBC" w:rsidP="00CD44DC">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4C6575A" w14:textId="77777777" w:rsidR="008B5EBC" w:rsidRPr="009C5807" w:rsidRDefault="008B5EBC" w:rsidP="00CD44DC">
            <w:pPr>
              <w:pStyle w:val="TAH"/>
              <w:rPr>
                <w:lang w:eastAsia="ko-KR"/>
              </w:rPr>
            </w:pPr>
            <w:r w:rsidRPr="009C5807">
              <w:rPr>
                <w:lang w:eastAsia="ko-KR"/>
              </w:rPr>
              <w:t>Interruption length (slots)</w:t>
            </w:r>
          </w:p>
        </w:tc>
      </w:tr>
      <w:tr w:rsidR="008B5EBC" w:rsidRPr="009C5807" w14:paraId="50A6088E"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243DBD01" w14:textId="77777777" w:rsidR="008B5EBC" w:rsidRPr="009C5807" w:rsidRDefault="008B5EBC" w:rsidP="00CD44D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F888875" w14:textId="77777777" w:rsidR="008B5EBC" w:rsidRPr="009C5807" w:rsidRDefault="008B5EBC" w:rsidP="00CD44D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3E7DA13" w14:textId="77777777" w:rsidR="008B5EBC" w:rsidRPr="009C5807" w:rsidRDefault="008B5EBC" w:rsidP="00CD44DC">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5DDEA232"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0CA320E2" w14:textId="77777777" w:rsidR="008B5EBC" w:rsidRPr="009C5807" w:rsidRDefault="008B5EBC" w:rsidP="00CD44D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93123CA" w14:textId="77777777" w:rsidR="008B5EBC" w:rsidRPr="009C5807" w:rsidRDefault="008B5EBC" w:rsidP="00CD44D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D36E43C" w14:textId="77777777" w:rsidR="008B5EBC" w:rsidRPr="009C5807" w:rsidRDefault="008B5EBC" w:rsidP="00CD44DC">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24E30348"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1012E2F" w14:textId="77777777" w:rsidR="008B5EBC" w:rsidRPr="009C5807" w:rsidRDefault="008B5EBC" w:rsidP="00CD44D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655588A1" w14:textId="77777777" w:rsidR="008B5EBC" w:rsidRPr="009C5807" w:rsidRDefault="008B5EBC" w:rsidP="00CD44D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D67743D" w14:textId="77777777" w:rsidR="008B5EBC" w:rsidRPr="009C5807" w:rsidRDefault="008B5EBC" w:rsidP="00CD44DC">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42D82369"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3401A0B2" w14:textId="77777777" w:rsidR="008B5EBC" w:rsidRPr="009C5807" w:rsidRDefault="008B5EBC" w:rsidP="00CD44D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D7EA7B4" w14:textId="77777777" w:rsidR="008B5EBC" w:rsidRPr="009C5807" w:rsidRDefault="008B5EBC" w:rsidP="00CD44D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EF47277" w14:textId="77777777" w:rsidR="008B5EBC" w:rsidRPr="009C5807" w:rsidRDefault="008B5EBC" w:rsidP="00CD44DC">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12CDFD30"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78D3475C" w14:textId="77777777" w:rsidR="008B5EBC" w:rsidRPr="009C5807" w:rsidRDefault="008B5EBC" w:rsidP="00CD44DC">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5C659AEB" w14:textId="77777777" w:rsidR="008B5EBC" w:rsidRPr="009C5807" w:rsidRDefault="008B5EBC"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40F50502" w14:textId="77777777" w:rsidR="008B5EBC" w:rsidRPr="009C5807" w:rsidRDefault="008B5EBC" w:rsidP="00CD44DC">
            <w:pPr>
              <w:pStyle w:val="TAC"/>
              <w:rPr>
                <w:lang w:eastAsia="ko-KR"/>
              </w:rPr>
            </w:pPr>
            <w:r>
              <w:rPr>
                <w:lang w:eastAsia="ko-KR"/>
              </w:rPr>
              <w:t>NA</w:t>
            </w:r>
          </w:p>
        </w:tc>
      </w:tr>
      <w:tr w:rsidR="008B5EBC" w:rsidRPr="009C5807" w14:paraId="1CD5DBC2"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0376DDA7" w14:textId="77777777" w:rsidR="008B5EBC" w:rsidRPr="009C5807" w:rsidRDefault="008B5EBC" w:rsidP="00CD44DC">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02220086" w14:textId="77777777" w:rsidR="008B5EBC" w:rsidRPr="009C5807" w:rsidRDefault="008B5EBC" w:rsidP="00CD44DC">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6D7AD8A3" w14:textId="77777777" w:rsidR="008B5EBC" w:rsidRPr="009C5807" w:rsidRDefault="008B5EBC" w:rsidP="00CD44DC">
            <w:pPr>
              <w:pStyle w:val="TAC"/>
              <w:rPr>
                <w:lang w:eastAsia="ko-KR"/>
              </w:rPr>
            </w:pPr>
            <w:r>
              <w:rPr>
                <w:lang w:eastAsia="ko-KR"/>
              </w:rPr>
              <w:t>32</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45E69FE8"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535C534E" w14:textId="77777777" w:rsidR="008B5EBC" w:rsidRPr="009C5807" w:rsidRDefault="008B5EBC" w:rsidP="00CD44DC">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17F4A929" w14:textId="77777777" w:rsidR="008B5EBC" w:rsidRPr="009C5807" w:rsidRDefault="008B5EBC" w:rsidP="00CD44DC">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200A4ADC" w14:textId="77777777" w:rsidR="008B5EBC" w:rsidRPr="009C5807" w:rsidRDefault="008B5EBC" w:rsidP="00CD44DC">
            <w:pPr>
              <w:pStyle w:val="TAC"/>
              <w:rPr>
                <w:lang w:eastAsia="ko-KR"/>
              </w:rPr>
            </w:pPr>
            <w:r>
              <w:rPr>
                <w:lang w:eastAsia="ko-KR"/>
              </w:rPr>
              <w:t>64</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3FA25253" w14:textId="77777777" w:rsidTr="00CD44D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B9153C9" w14:textId="77777777" w:rsidR="008B5EBC" w:rsidRPr="009C5807" w:rsidRDefault="008B5EBC" w:rsidP="00CD44DC">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51480AF4" w14:textId="77777777" w:rsidR="008B5EBC" w:rsidRPr="009C5807" w:rsidRDefault="008B5EBC" w:rsidP="00CD44DC">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SCell being added when one SCell is </w:t>
            </w:r>
            <w:proofErr w:type="gramStart"/>
            <w:r w:rsidRPr="009C5807">
              <w:rPr>
                <w:lang w:eastAsia="ko-KR"/>
              </w:rPr>
              <w:t>added;</w:t>
            </w:r>
            <w:proofErr w:type="gramEnd"/>
          </w:p>
          <w:p w14:paraId="53D910AD" w14:textId="77777777" w:rsidR="008B5EBC" w:rsidRPr="009C5807" w:rsidRDefault="008B5EBC" w:rsidP="00CD44DC">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SCell is released.  </w:t>
            </w:r>
          </w:p>
          <w:p w14:paraId="4961951D" w14:textId="77777777" w:rsidR="008B5EBC" w:rsidRPr="009C5807" w:rsidRDefault="008B5EBC" w:rsidP="00CD44DC">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5C0F5A76" w14:textId="77777777" w:rsidR="008B5EBC" w:rsidRPr="00EF4FAE" w:rsidRDefault="008B5EBC" w:rsidP="008B5EBC">
      <w:pPr>
        <w:rPr>
          <w:b/>
          <w:bCs/>
          <w:lang w:eastAsia="zh-CN"/>
        </w:rPr>
      </w:pPr>
    </w:p>
    <w:p w14:paraId="06B6ED1B" w14:textId="32E4A222" w:rsidR="008B5EBC" w:rsidRDefault="008B5EBC" w:rsidP="008B5EBC">
      <w:pPr>
        <w:rPr>
          <w:b/>
          <w:bCs/>
          <w:lang w:eastAsia="zh-CN"/>
        </w:rPr>
      </w:pPr>
    </w:p>
    <w:p w14:paraId="082CBD82" w14:textId="77777777" w:rsidR="008B5EBC" w:rsidRDefault="008B5EBC" w:rsidP="008B5EBC">
      <w:pPr>
        <w:rPr>
          <w:b/>
          <w:bCs/>
          <w:lang w:eastAsia="zh-CN"/>
        </w:rPr>
      </w:pPr>
    </w:p>
    <w:p w14:paraId="12CF924E" w14:textId="77777777" w:rsidR="008B5EBC" w:rsidRDefault="008B5EBC" w:rsidP="008B5EBC">
      <w:pPr>
        <w:rPr>
          <w:b/>
          <w:bCs/>
          <w:lang w:eastAsia="zh-CN"/>
        </w:rPr>
      </w:pPr>
    </w:p>
    <w:p w14:paraId="2726D62C" w14:textId="32B2DCDB" w:rsidR="008B5EBC" w:rsidRDefault="008B5EBC" w:rsidP="008B5EBC">
      <w:pPr>
        <w:rPr>
          <w:lang w:eastAsia="zh-CN"/>
        </w:rPr>
      </w:pPr>
      <w:r>
        <w:rPr>
          <w:b/>
          <w:bCs/>
          <w:lang w:eastAsia="zh-CN"/>
        </w:rPr>
        <w:t xml:space="preserve">Proposal 4: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2</w:t>
      </w:r>
      <w:r w:rsidRPr="006F289A">
        <w:rPr>
          <w:b/>
          <w:bCs/>
          <w:lang w:eastAsia="zh-CN"/>
        </w:rPr>
        <w:t>-1</w:t>
      </w:r>
      <w:r>
        <w:rPr>
          <w:b/>
          <w:bCs/>
          <w:lang w:eastAsia="zh-CN"/>
        </w:rPr>
        <w:t xml:space="preserve"> and </w:t>
      </w:r>
      <w:r w:rsidRPr="006F289A">
        <w:rPr>
          <w:b/>
          <w:bCs/>
          <w:lang w:eastAsia="zh-CN"/>
        </w:rPr>
        <w:t>8.2.2.2.</w:t>
      </w:r>
      <w:r>
        <w:rPr>
          <w:b/>
          <w:bCs/>
          <w:lang w:eastAsia="zh-CN"/>
        </w:rPr>
        <w:t>2</w:t>
      </w:r>
      <w:r w:rsidRPr="006F289A">
        <w:rPr>
          <w:b/>
          <w:bCs/>
          <w:lang w:eastAsia="zh-CN"/>
        </w:rPr>
        <w:t>-</w:t>
      </w:r>
      <w:r>
        <w:rPr>
          <w:b/>
          <w:bCs/>
          <w:lang w:eastAsia="zh-CN"/>
        </w:rPr>
        <w:t>2</w:t>
      </w:r>
      <w:r w:rsidRPr="004D4475">
        <w:rPr>
          <w:b/>
          <w:bCs/>
          <w:lang w:eastAsia="zh-CN"/>
        </w:rPr>
        <w:t xml:space="preserve"> </w:t>
      </w:r>
      <w:r>
        <w:rPr>
          <w:b/>
          <w:bCs/>
          <w:lang w:eastAsia="zh-CN"/>
        </w:rPr>
        <w:t>with</w:t>
      </w:r>
      <w:r w:rsidRPr="004D4475">
        <w:rPr>
          <w:b/>
          <w:bCs/>
          <w:lang w:eastAsia="zh-CN"/>
        </w:rPr>
        <w:t xml:space="preserve"> 480/960 kHz subcarrier spacing as </w:t>
      </w:r>
      <w:r>
        <w:rPr>
          <w:b/>
          <w:bCs/>
          <w:lang w:eastAsia="zh-CN"/>
        </w:rPr>
        <w:t>below</w:t>
      </w:r>
      <w:r w:rsidRPr="004D4475">
        <w:rPr>
          <w:b/>
          <w:bCs/>
          <w:lang w:eastAsia="zh-CN"/>
        </w:rPr>
        <w:t>:</w:t>
      </w:r>
    </w:p>
    <w:p w14:paraId="17F311B4" w14:textId="77777777" w:rsidR="008B5EBC" w:rsidRPr="00885F53" w:rsidRDefault="008B5EBC" w:rsidP="008B5EBC">
      <w:pPr>
        <w:pStyle w:val="TH"/>
      </w:pPr>
      <w:r w:rsidRPr="00885F53">
        <w:t>Table 8.2.2.2.</w:t>
      </w:r>
      <w:r>
        <w:t>2</w:t>
      </w:r>
      <w:r w:rsidRPr="00885F53">
        <w:t xml:space="preserve">-1: Interruption </w:t>
      </w:r>
      <w:r w:rsidRPr="001C7E42">
        <w:t>length X</w:t>
      </w:r>
      <w:r>
        <w:t xml:space="preserve">2 </w:t>
      </w:r>
      <w:r w:rsidRPr="00885F53">
        <w:t xml:space="preserve">for SCell </w:t>
      </w:r>
      <w:r>
        <w:rPr>
          <w:lang w:eastAsia="zh-CN"/>
        </w:rPr>
        <w:t>activation</w:t>
      </w:r>
      <w:r w:rsidRPr="0052240E">
        <w:rPr>
          <w:lang w:eastAsia="zh-CN"/>
        </w:rPr>
        <w:t>/</w:t>
      </w:r>
      <w:r>
        <w:rPr>
          <w:lang w:eastAsia="zh-CN"/>
        </w:rPr>
        <w:t>deactivation</w:t>
      </w:r>
      <w:r w:rsidRPr="00885F53">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B5EBC" w:rsidRPr="009C5807" w14:paraId="496A0C9F"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FAF750" w14:textId="77777777" w:rsidR="008B5EBC" w:rsidRPr="009C5807" w:rsidRDefault="008B5EBC" w:rsidP="00CD44DC">
            <w:pPr>
              <w:pStyle w:val="TAH"/>
              <w:rPr>
                <w:lang w:eastAsia="ko-KR"/>
              </w:rPr>
            </w:pPr>
            <w:r w:rsidRPr="009C5807">
              <w:rPr>
                <w:noProof/>
                <w:lang w:val="en-US" w:eastAsia="zh-CN"/>
              </w:rPr>
              <w:drawing>
                <wp:inline distT="0" distB="0" distL="0" distR="0" wp14:anchorId="386B23FC" wp14:editId="01505D02">
                  <wp:extent cx="142240" cy="160020"/>
                  <wp:effectExtent l="0" t="0" r="0" b="0"/>
                  <wp:docPr id="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0EE987F" w14:textId="77777777" w:rsidR="008B5EBC" w:rsidRPr="009C5807" w:rsidRDefault="008B5EBC" w:rsidP="00CD44DC">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C5D1135" w14:textId="77777777" w:rsidR="008B5EBC" w:rsidRPr="009C5807" w:rsidRDefault="008B5EBC" w:rsidP="00CD44DC">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8B5EBC" w:rsidRPr="009C5807" w14:paraId="1D1C559A"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04731F09" w14:textId="77777777" w:rsidR="008B5EBC" w:rsidRPr="009C5807" w:rsidRDefault="008B5EBC" w:rsidP="00CD44DC">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F7A45A1" w14:textId="77777777" w:rsidR="008B5EBC" w:rsidRPr="009C5807" w:rsidRDefault="008B5EBC" w:rsidP="00CD44DC">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0CE1585" w14:textId="77777777" w:rsidR="008B5EBC" w:rsidRPr="009C5807" w:rsidRDefault="008B5EBC" w:rsidP="00CD44DC">
            <w:pPr>
              <w:pStyle w:val="TAC"/>
              <w:rPr>
                <w:lang w:eastAsia="ko-KR"/>
              </w:rPr>
            </w:pPr>
            <w:r w:rsidRPr="009C5807">
              <w:rPr>
                <w:lang w:eastAsia="ko-KR"/>
              </w:rPr>
              <w:t xml:space="preserve">1 </w:t>
            </w:r>
          </w:p>
        </w:tc>
      </w:tr>
      <w:tr w:rsidR="008B5EBC" w:rsidRPr="009C5807" w14:paraId="09D9AD20"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630CB6F5" w14:textId="77777777" w:rsidR="008B5EBC" w:rsidRPr="009C5807" w:rsidRDefault="008B5EBC" w:rsidP="00CD44DC">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9D3AFD0" w14:textId="77777777" w:rsidR="008B5EBC" w:rsidRPr="009C5807" w:rsidRDefault="008B5EBC" w:rsidP="00CD44DC">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90CC476" w14:textId="77777777" w:rsidR="008B5EBC" w:rsidRPr="009C5807" w:rsidRDefault="008B5EBC" w:rsidP="00CD44DC">
            <w:pPr>
              <w:pStyle w:val="TAC"/>
              <w:rPr>
                <w:lang w:eastAsia="ko-KR"/>
              </w:rPr>
            </w:pPr>
            <w:r>
              <w:rPr>
                <w:lang w:eastAsia="ko-KR"/>
              </w:rPr>
              <w:t>1</w:t>
            </w:r>
            <w:r w:rsidRPr="009C5807">
              <w:rPr>
                <w:lang w:eastAsia="ko-KR"/>
              </w:rPr>
              <w:t xml:space="preserve"> </w:t>
            </w:r>
          </w:p>
        </w:tc>
      </w:tr>
      <w:tr w:rsidR="008B5EBC" w:rsidRPr="009C5807" w14:paraId="35BAA1EC"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7ED35852" w14:textId="77777777" w:rsidR="008B5EBC" w:rsidRPr="009C5807" w:rsidRDefault="008B5EBC" w:rsidP="00CD44DC">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0CF04EBC" w14:textId="77777777" w:rsidR="008B5EBC" w:rsidRPr="009C5807" w:rsidRDefault="008B5EBC" w:rsidP="00CD44DC">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A092908" w14:textId="77777777" w:rsidR="008B5EBC" w:rsidRPr="009C5807" w:rsidRDefault="008B5EBC" w:rsidP="00CD44DC">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C781496" w14:textId="77777777" w:rsidR="008B5EBC" w:rsidRPr="009C5807" w:rsidRDefault="008B5EBC" w:rsidP="00CD44DC">
            <w:pPr>
              <w:pStyle w:val="TAC"/>
              <w:rPr>
                <w:lang w:eastAsia="ko-KR"/>
              </w:rPr>
            </w:pPr>
            <w:r>
              <w:rPr>
                <w:lang w:eastAsia="ko-KR"/>
              </w:rPr>
              <w:t>2</w:t>
            </w:r>
            <w:r w:rsidRPr="009C5807">
              <w:rPr>
                <w:lang w:eastAsia="ko-KR"/>
              </w:rPr>
              <w:t xml:space="preserve"> </w:t>
            </w:r>
          </w:p>
        </w:tc>
      </w:tr>
      <w:tr w:rsidR="008B5EBC" w:rsidRPr="009C5807" w14:paraId="74E0DBB8"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53E2B5FF" w14:textId="77777777" w:rsidR="008B5EBC" w:rsidRPr="009C5807" w:rsidRDefault="008B5EBC" w:rsidP="00CD44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B6CDA9E" w14:textId="77777777" w:rsidR="008B5EBC" w:rsidRPr="009C5807"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A0BB737" w14:textId="77777777" w:rsidR="008B5EBC" w:rsidRPr="009C5807" w:rsidRDefault="008B5EBC" w:rsidP="00CD44DC">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E808E54" w14:textId="77777777" w:rsidR="008B5EBC" w:rsidRPr="009C5807" w:rsidRDefault="008B5EBC" w:rsidP="00CD44DC">
            <w:pPr>
              <w:pStyle w:val="TAC"/>
              <w:rPr>
                <w:lang w:eastAsia="ko-KR"/>
              </w:rPr>
            </w:pPr>
            <w:r>
              <w:rPr>
                <w:lang w:eastAsia="ko-KR"/>
              </w:rPr>
              <w:t>3</w:t>
            </w:r>
          </w:p>
        </w:tc>
      </w:tr>
      <w:tr w:rsidR="008B5EBC" w:rsidRPr="009C5807" w14:paraId="457BAF94" w14:textId="77777777" w:rsidTr="00CD44DC">
        <w:trPr>
          <w:jc w:val="center"/>
        </w:trPr>
        <w:tc>
          <w:tcPr>
            <w:tcW w:w="649" w:type="dxa"/>
            <w:tcBorders>
              <w:top w:val="single" w:sz="4" w:space="0" w:color="auto"/>
              <w:left w:val="single" w:sz="4" w:space="0" w:color="auto"/>
              <w:bottom w:val="nil"/>
              <w:right w:val="single" w:sz="4" w:space="0" w:color="auto"/>
            </w:tcBorders>
            <w:hideMark/>
          </w:tcPr>
          <w:p w14:paraId="715A0C50" w14:textId="77777777" w:rsidR="008B5EBC" w:rsidRPr="009C5807" w:rsidRDefault="008B5EBC" w:rsidP="00CD44DC">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6975D9D" w14:textId="77777777" w:rsidR="008B5EBC" w:rsidRPr="009C5807" w:rsidRDefault="008B5EBC" w:rsidP="00CD44DC">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7EF0FF4" w14:textId="77777777" w:rsidR="008B5EBC" w:rsidRPr="009C5807"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943B4CB" w14:textId="77777777" w:rsidR="008B5EBC" w:rsidRPr="009C5807" w:rsidRDefault="008B5EBC" w:rsidP="00CD44DC">
            <w:pPr>
              <w:pStyle w:val="TAC"/>
              <w:rPr>
                <w:lang w:eastAsia="ko-KR"/>
              </w:rPr>
            </w:pPr>
            <w:r>
              <w:rPr>
                <w:lang w:eastAsia="ko-KR"/>
              </w:rPr>
              <w:t>4</w:t>
            </w:r>
            <w:r w:rsidRPr="009C5807">
              <w:rPr>
                <w:lang w:eastAsia="ko-KR"/>
              </w:rPr>
              <w:t xml:space="preserve"> </w:t>
            </w:r>
          </w:p>
        </w:tc>
      </w:tr>
      <w:tr w:rsidR="008B5EBC" w:rsidRPr="009C5807" w14:paraId="7B4B0562" w14:textId="77777777" w:rsidTr="00CD44DC">
        <w:trPr>
          <w:jc w:val="center"/>
        </w:trPr>
        <w:tc>
          <w:tcPr>
            <w:tcW w:w="0" w:type="auto"/>
            <w:tcBorders>
              <w:top w:val="nil"/>
              <w:left w:val="single" w:sz="4" w:space="0" w:color="auto"/>
              <w:bottom w:val="single" w:sz="4" w:space="0" w:color="auto"/>
              <w:right w:val="single" w:sz="4" w:space="0" w:color="auto"/>
            </w:tcBorders>
            <w:vAlign w:val="center"/>
            <w:hideMark/>
          </w:tcPr>
          <w:p w14:paraId="350BA6D2" w14:textId="77777777" w:rsidR="008B5EBC" w:rsidRPr="009C5807" w:rsidRDefault="008B5EBC" w:rsidP="00CD44DC">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1B0B88E7" w14:textId="77777777" w:rsidR="008B5EBC" w:rsidRPr="009C5807"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48FCBC1" w14:textId="77777777" w:rsidR="008B5EBC" w:rsidRPr="009C5807" w:rsidRDefault="008B5EBC" w:rsidP="00CD44DC">
            <w:pPr>
              <w:pStyle w:val="TAC"/>
              <w:rPr>
                <w:lang w:eastAsia="ko-KR"/>
              </w:rPr>
            </w:pPr>
            <w:r w:rsidRPr="009C5807">
              <w:rPr>
                <w:lang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B8869AE" w14:textId="77777777" w:rsidR="008B5EBC" w:rsidRPr="009C5807" w:rsidRDefault="008B5EBC" w:rsidP="00CD44DC">
            <w:pPr>
              <w:pStyle w:val="TAC"/>
              <w:rPr>
                <w:lang w:eastAsia="ko-KR"/>
              </w:rPr>
            </w:pPr>
            <w:r>
              <w:rPr>
                <w:lang w:eastAsia="ko-KR"/>
              </w:rPr>
              <w:t>5</w:t>
            </w:r>
            <w:r w:rsidRPr="009C5807">
              <w:rPr>
                <w:lang w:eastAsia="ko-KR"/>
              </w:rPr>
              <w:t xml:space="preserve"> </w:t>
            </w:r>
          </w:p>
        </w:tc>
      </w:tr>
      <w:tr w:rsidR="008B5EBC" w:rsidRPr="009C5807" w14:paraId="6CBD5C0D" w14:textId="77777777" w:rsidTr="00CD44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1A8441" w14:textId="77777777" w:rsidR="008B5EBC" w:rsidRPr="009C5807" w:rsidRDefault="008B5EBC" w:rsidP="00CD44DC">
            <w:pPr>
              <w:pStyle w:val="TAC"/>
              <w:rPr>
                <w:lang w:eastAsia="ko-KR"/>
              </w:rPr>
            </w:pPr>
            <w:r>
              <w:rPr>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7C506AA1" w14:textId="77777777" w:rsidR="008B5EBC" w:rsidRPr="009C5807" w:rsidRDefault="008B5EBC" w:rsidP="00CD44DC">
            <w:pPr>
              <w:pStyle w:val="TAC"/>
              <w:rPr>
                <w:lang w:eastAsia="ko-KR"/>
              </w:rPr>
            </w:pPr>
            <w:r>
              <w:rPr>
                <w:lang w:eastAsia="ko-KR"/>
              </w:rPr>
              <w:t>NA</w:t>
            </w:r>
          </w:p>
        </w:tc>
        <w:tc>
          <w:tcPr>
            <w:tcW w:w="2521" w:type="dxa"/>
            <w:tcBorders>
              <w:top w:val="single" w:sz="4" w:space="0" w:color="auto"/>
              <w:left w:val="single" w:sz="4" w:space="0" w:color="auto"/>
              <w:bottom w:val="single" w:sz="4" w:space="0" w:color="auto"/>
              <w:right w:val="single" w:sz="4" w:space="0" w:color="auto"/>
            </w:tcBorders>
          </w:tcPr>
          <w:p w14:paraId="3417AB75" w14:textId="77777777" w:rsidR="008B5EBC" w:rsidRPr="009C5807" w:rsidRDefault="008B5EBC"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0B1982D8" w14:textId="77777777" w:rsidR="008B5EBC" w:rsidRPr="009C5807" w:rsidRDefault="008B5EBC" w:rsidP="00CD44DC">
            <w:pPr>
              <w:pStyle w:val="TAC"/>
              <w:rPr>
                <w:lang w:eastAsia="ko-KR"/>
              </w:rPr>
            </w:pPr>
            <w:r>
              <w:rPr>
                <w:lang w:eastAsia="ko-KR"/>
              </w:rPr>
              <w:t>NA</w:t>
            </w:r>
          </w:p>
        </w:tc>
      </w:tr>
      <w:tr w:rsidR="008B5EBC" w:rsidRPr="009C5807" w14:paraId="6E0B7D21"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378158C8" w14:textId="77777777" w:rsidR="008B5EBC" w:rsidRDefault="008B5EBC" w:rsidP="00CD44DC">
            <w:pPr>
              <w:pStyle w:val="TAC"/>
              <w:rPr>
                <w:lang w:eastAsia="ko-KR"/>
              </w:rPr>
            </w:pPr>
            <w:r>
              <w:rPr>
                <w:lang w:eastAsia="ko-KR"/>
              </w:rPr>
              <w:t>5</w:t>
            </w:r>
          </w:p>
        </w:tc>
        <w:tc>
          <w:tcPr>
            <w:tcW w:w="0" w:type="auto"/>
            <w:vMerge w:val="restart"/>
            <w:tcBorders>
              <w:top w:val="single" w:sz="4" w:space="0" w:color="auto"/>
              <w:left w:val="single" w:sz="4" w:space="0" w:color="auto"/>
              <w:right w:val="single" w:sz="4" w:space="0" w:color="auto"/>
            </w:tcBorders>
            <w:vAlign w:val="center"/>
          </w:tcPr>
          <w:p w14:paraId="7837C672" w14:textId="77777777" w:rsidR="008B5EBC" w:rsidRDefault="008B5EBC" w:rsidP="00CD44DC">
            <w:pPr>
              <w:pStyle w:val="TAC"/>
              <w:rPr>
                <w:lang w:eastAsia="ko-KR"/>
              </w:rPr>
            </w:pPr>
            <w:r>
              <w:rPr>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0EC502CC" w14:textId="77777777" w:rsidR="008B5EBC"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3708F77E" w14:textId="77777777" w:rsidR="008B5EBC" w:rsidRDefault="008B5EBC" w:rsidP="00CD44DC">
            <w:pPr>
              <w:pStyle w:val="TAC"/>
              <w:rPr>
                <w:lang w:eastAsia="ko-KR"/>
              </w:rPr>
            </w:pPr>
            <w:r>
              <w:rPr>
                <w:lang w:eastAsia="ko-KR"/>
              </w:rPr>
              <w:t>16</w:t>
            </w:r>
          </w:p>
        </w:tc>
      </w:tr>
      <w:tr w:rsidR="008B5EBC" w:rsidRPr="009C5807" w14:paraId="42D71D6A"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49CC4B75" w14:textId="77777777" w:rsidR="008B5EBC" w:rsidRDefault="008B5EBC" w:rsidP="00CD44DC">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3D7793B5" w14:textId="77777777" w:rsidR="008B5EBC"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2F6A562E" w14:textId="77777777" w:rsidR="008B5EBC" w:rsidRDefault="008B5EBC"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1D78EADF" w14:textId="77777777" w:rsidR="008B5EBC" w:rsidRDefault="008B5EBC" w:rsidP="00CD44DC">
            <w:pPr>
              <w:pStyle w:val="TAC"/>
              <w:rPr>
                <w:lang w:eastAsia="ko-KR"/>
              </w:rPr>
            </w:pPr>
            <w:r>
              <w:rPr>
                <w:lang w:eastAsia="ko-KR"/>
              </w:rPr>
              <w:t>FFS:17</w:t>
            </w:r>
          </w:p>
        </w:tc>
      </w:tr>
      <w:tr w:rsidR="008B5EBC" w:rsidRPr="009C5807" w14:paraId="73F61D8F" w14:textId="77777777" w:rsidTr="00CD44DC">
        <w:trPr>
          <w:trHeight w:val="117"/>
          <w:jc w:val="center"/>
        </w:trPr>
        <w:tc>
          <w:tcPr>
            <w:tcW w:w="0" w:type="auto"/>
            <w:vMerge w:val="restart"/>
            <w:tcBorders>
              <w:top w:val="single" w:sz="4" w:space="0" w:color="auto"/>
              <w:left w:val="single" w:sz="4" w:space="0" w:color="auto"/>
              <w:right w:val="single" w:sz="4" w:space="0" w:color="auto"/>
            </w:tcBorders>
            <w:vAlign w:val="center"/>
          </w:tcPr>
          <w:p w14:paraId="51905262" w14:textId="77777777" w:rsidR="008B5EBC" w:rsidRDefault="008B5EBC" w:rsidP="00CD44DC">
            <w:pPr>
              <w:pStyle w:val="TAC"/>
              <w:rPr>
                <w:lang w:eastAsia="ko-KR"/>
              </w:rPr>
            </w:pPr>
            <w:r>
              <w:rPr>
                <w:lang w:eastAsia="ko-KR"/>
              </w:rPr>
              <w:t>6</w:t>
            </w:r>
          </w:p>
        </w:tc>
        <w:tc>
          <w:tcPr>
            <w:tcW w:w="0" w:type="auto"/>
            <w:vMerge w:val="restart"/>
            <w:tcBorders>
              <w:top w:val="single" w:sz="4" w:space="0" w:color="auto"/>
              <w:left w:val="single" w:sz="4" w:space="0" w:color="auto"/>
              <w:right w:val="single" w:sz="4" w:space="0" w:color="auto"/>
            </w:tcBorders>
            <w:vAlign w:val="center"/>
          </w:tcPr>
          <w:p w14:paraId="28B56281" w14:textId="77777777" w:rsidR="008B5EBC" w:rsidRDefault="008B5EBC" w:rsidP="00CD44DC">
            <w:pPr>
              <w:pStyle w:val="TAC"/>
              <w:rPr>
                <w:lang w:eastAsia="ko-KR"/>
              </w:rPr>
            </w:pPr>
            <w:r>
              <w:rPr>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5190ADBA" w14:textId="77777777" w:rsidR="008B5EBC" w:rsidRDefault="008B5EBC" w:rsidP="00CD44DC">
            <w:pPr>
              <w:pStyle w:val="TAC"/>
              <w:rPr>
                <w:lang w:eastAsia="ko-KR"/>
              </w:rPr>
            </w:pPr>
            <w:r w:rsidRPr="009C5807">
              <w:rPr>
                <w:lang w:eastAsia="ko-KR"/>
              </w:rPr>
              <w:t>Aggressor cell is on FR2</w:t>
            </w:r>
          </w:p>
        </w:tc>
        <w:tc>
          <w:tcPr>
            <w:tcW w:w="2890" w:type="dxa"/>
            <w:tcBorders>
              <w:top w:val="single" w:sz="4" w:space="0" w:color="auto"/>
              <w:left w:val="single" w:sz="4" w:space="0" w:color="auto"/>
              <w:right w:val="single" w:sz="4" w:space="0" w:color="auto"/>
            </w:tcBorders>
          </w:tcPr>
          <w:p w14:paraId="3665A19F" w14:textId="77777777" w:rsidR="008B5EBC" w:rsidRDefault="008B5EBC" w:rsidP="00CD44DC">
            <w:pPr>
              <w:pStyle w:val="TAC"/>
              <w:rPr>
                <w:lang w:eastAsia="ko-KR"/>
              </w:rPr>
            </w:pPr>
            <w:r>
              <w:rPr>
                <w:lang w:eastAsia="ko-KR"/>
              </w:rPr>
              <w:t>32</w:t>
            </w:r>
          </w:p>
        </w:tc>
      </w:tr>
      <w:tr w:rsidR="008B5EBC" w:rsidRPr="009C5807" w14:paraId="58BAC399" w14:textId="77777777" w:rsidTr="00CD44DC">
        <w:trPr>
          <w:trHeight w:val="116"/>
          <w:jc w:val="center"/>
        </w:trPr>
        <w:tc>
          <w:tcPr>
            <w:tcW w:w="0" w:type="auto"/>
            <w:vMerge/>
            <w:tcBorders>
              <w:left w:val="single" w:sz="4" w:space="0" w:color="auto"/>
              <w:bottom w:val="single" w:sz="4" w:space="0" w:color="auto"/>
              <w:right w:val="single" w:sz="4" w:space="0" w:color="auto"/>
            </w:tcBorders>
            <w:vAlign w:val="center"/>
          </w:tcPr>
          <w:p w14:paraId="43D8FE1F" w14:textId="77777777" w:rsidR="008B5EBC" w:rsidRDefault="008B5EBC" w:rsidP="00CD44DC">
            <w:pPr>
              <w:spacing w:after="0"/>
              <w:rPr>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7699B8CF" w14:textId="77777777" w:rsidR="008B5EBC" w:rsidRDefault="008B5EBC" w:rsidP="00CD44DC">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tcPr>
          <w:p w14:paraId="0253DD55" w14:textId="77777777" w:rsidR="008B5EBC" w:rsidRDefault="008B5EBC" w:rsidP="00CD44DC">
            <w:pPr>
              <w:pStyle w:val="TAC"/>
              <w:rPr>
                <w:lang w:eastAsia="ko-KR"/>
              </w:rPr>
            </w:pPr>
            <w:r w:rsidRPr="009C5807">
              <w:rPr>
                <w:lang w:eastAsia="ko-KR"/>
              </w:rPr>
              <w:t>Aggressor cell is on FR</w:t>
            </w:r>
            <w:r>
              <w:rPr>
                <w:lang w:eastAsia="ko-KR"/>
              </w:rPr>
              <w:t>1</w:t>
            </w:r>
          </w:p>
        </w:tc>
        <w:tc>
          <w:tcPr>
            <w:tcW w:w="2890" w:type="dxa"/>
            <w:tcBorders>
              <w:left w:val="single" w:sz="4" w:space="0" w:color="auto"/>
              <w:bottom w:val="single" w:sz="4" w:space="0" w:color="auto"/>
              <w:right w:val="single" w:sz="4" w:space="0" w:color="auto"/>
            </w:tcBorders>
          </w:tcPr>
          <w:p w14:paraId="665EAA5E" w14:textId="77777777" w:rsidR="008B5EBC" w:rsidRDefault="008B5EBC" w:rsidP="00CD44DC">
            <w:pPr>
              <w:pStyle w:val="TAC"/>
              <w:rPr>
                <w:lang w:eastAsia="ko-KR"/>
              </w:rPr>
            </w:pPr>
            <w:r>
              <w:rPr>
                <w:lang w:eastAsia="ko-KR"/>
              </w:rPr>
              <w:t>FFS:33</w:t>
            </w:r>
          </w:p>
        </w:tc>
      </w:tr>
    </w:tbl>
    <w:p w14:paraId="0FEEA132" w14:textId="77777777" w:rsidR="008B5EBC" w:rsidRPr="009C5807" w:rsidRDefault="008B5EBC" w:rsidP="008B5EBC">
      <w:pPr>
        <w:pStyle w:val="TH"/>
      </w:pPr>
    </w:p>
    <w:p w14:paraId="50AAC21F" w14:textId="77777777" w:rsidR="008B5EBC" w:rsidRPr="009C5807" w:rsidRDefault="008B5EBC" w:rsidP="008B5EBC">
      <w:pPr>
        <w:pStyle w:val="TH"/>
      </w:pPr>
      <w:r w:rsidRPr="009C5807">
        <w:t>Table 8.2.2.2.</w:t>
      </w:r>
      <w:r>
        <w:t>2</w:t>
      </w:r>
      <w:r w:rsidRPr="009C5807">
        <w:t xml:space="preserve">-2: Interruption duration for SCell </w:t>
      </w:r>
      <w:r>
        <w:rPr>
          <w:lang w:eastAsia="zh-CN"/>
        </w:rPr>
        <w:t>activation</w:t>
      </w:r>
      <w:r w:rsidRPr="0052240E">
        <w:rPr>
          <w:lang w:eastAsia="zh-CN"/>
        </w:rPr>
        <w:t>/</w:t>
      </w:r>
      <w:r>
        <w:rPr>
          <w:lang w:eastAsia="zh-CN"/>
        </w:rPr>
        <w:t>deactivation</w:t>
      </w:r>
      <w:r w:rsidRPr="009C5807">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B5EBC" w:rsidRPr="009C5807" w14:paraId="69CB9A86" w14:textId="77777777" w:rsidTr="00CD44D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1E5F9A0" w14:textId="77777777" w:rsidR="008B5EBC" w:rsidRPr="009C5807" w:rsidRDefault="008B5EBC" w:rsidP="00CD44DC">
            <w:pPr>
              <w:pStyle w:val="TAH"/>
              <w:rPr>
                <w:lang w:eastAsia="ko-KR"/>
              </w:rPr>
            </w:pPr>
            <w:r w:rsidRPr="009C5807">
              <w:rPr>
                <w:noProof/>
                <w:lang w:val="en-US" w:eastAsia="zh-CN"/>
              </w:rPr>
              <w:drawing>
                <wp:inline distT="0" distB="0" distL="0" distR="0" wp14:anchorId="030CBCC5" wp14:editId="1AB27709">
                  <wp:extent cx="142240" cy="160020"/>
                  <wp:effectExtent l="0" t="0" r="0" b="0"/>
                  <wp:docPr id="10"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EA64B37" w14:textId="77777777" w:rsidR="008B5EBC" w:rsidRPr="009C5807" w:rsidRDefault="008B5EBC" w:rsidP="00CD44DC">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CA03986" w14:textId="77777777" w:rsidR="008B5EBC" w:rsidRPr="009C5807" w:rsidRDefault="008B5EBC" w:rsidP="00CD44DC">
            <w:pPr>
              <w:pStyle w:val="TAH"/>
              <w:rPr>
                <w:lang w:eastAsia="ko-KR"/>
              </w:rPr>
            </w:pPr>
            <w:r w:rsidRPr="009C5807">
              <w:rPr>
                <w:lang w:eastAsia="ko-KR"/>
              </w:rPr>
              <w:t>Interruption length (slots)</w:t>
            </w:r>
          </w:p>
        </w:tc>
      </w:tr>
      <w:tr w:rsidR="008B5EBC" w:rsidRPr="009C5807" w14:paraId="7E1A5CFF"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2F40682" w14:textId="77777777" w:rsidR="008B5EBC" w:rsidRPr="009C5807" w:rsidRDefault="008B5EBC" w:rsidP="00CD44DC">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6AA7E6C" w14:textId="77777777" w:rsidR="008B5EBC" w:rsidRPr="009C5807" w:rsidRDefault="008B5EBC" w:rsidP="00CD44DC">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5C0BCDD" w14:textId="77777777" w:rsidR="008B5EBC" w:rsidRPr="009C5807" w:rsidRDefault="008B5EBC" w:rsidP="00CD44DC">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4358D56C"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546EA66F" w14:textId="77777777" w:rsidR="008B5EBC" w:rsidRPr="009C5807" w:rsidRDefault="008B5EBC" w:rsidP="00CD44DC">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3F3DDA5" w14:textId="77777777" w:rsidR="008B5EBC" w:rsidRPr="009C5807" w:rsidRDefault="008B5EBC" w:rsidP="00CD44DC">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2D8ADD4E" w14:textId="77777777" w:rsidR="008B5EBC" w:rsidRPr="009C5807" w:rsidRDefault="008B5EBC" w:rsidP="00CD44DC">
            <w:pPr>
              <w:pStyle w:val="TAC"/>
              <w:rPr>
                <w:lang w:eastAsia="ko-KR"/>
              </w:rPr>
            </w:pPr>
            <w:r>
              <w:rPr>
                <w:lang w:eastAsia="ko-KR"/>
              </w:rPr>
              <w:t>1</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53C90E81"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42007324" w14:textId="77777777" w:rsidR="008B5EBC" w:rsidRPr="009C5807" w:rsidRDefault="008B5EBC" w:rsidP="00CD44DC">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264DFCED" w14:textId="77777777" w:rsidR="008B5EBC" w:rsidRPr="009C5807" w:rsidRDefault="008B5EBC" w:rsidP="00CD44DC">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18ECE991" w14:textId="77777777" w:rsidR="008B5EBC" w:rsidRPr="009C5807" w:rsidRDefault="008B5EBC" w:rsidP="00CD44DC">
            <w:pPr>
              <w:pStyle w:val="TAC"/>
              <w:rPr>
                <w:lang w:eastAsia="ko-KR"/>
              </w:rPr>
            </w:pPr>
            <w:r>
              <w:rPr>
                <w:lang w:eastAsia="ko-KR"/>
              </w:rPr>
              <w:t>2</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739D79A8"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hideMark/>
          </w:tcPr>
          <w:p w14:paraId="633E58DB" w14:textId="77777777" w:rsidR="008B5EBC" w:rsidRPr="009C5807" w:rsidRDefault="008B5EBC" w:rsidP="00CD44DC">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9E3BC46" w14:textId="77777777" w:rsidR="008B5EBC" w:rsidRPr="009C5807" w:rsidRDefault="008B5EBC" w:rsidP="00CD44DC">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0BAA6CA" w14:textId="77777777" w:rsidR="008B5EBC" w:rsidRPr="009C5807" w:rsidRDefault="008B5EBC" w:rsidP="00CD44DC">
            <w:pPr>
              <w:pStyle w:val="TAC"/>
              <w:rPr>
                <w:lang w:eastAsia="ko-KR"/>
              </w:rPr>
            </w:pPr>
            <w:r>
              <w:rPr>
                <w:lang w:eastAsia="ko-KR"/>
              </w:rPr>
              <w:t>4</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42BAF06F"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7B511FE8" w14:textId="77777777" w:rsidR="008B5EBC" w:rsidRPr="009C5807" w:rsidRDefault="008B5EBC" w:rsidP="00CD44DC">
            <w:pPr>
              <w:pStyle w:val="TAC"/>
              <w:rPr>
                <w:lang w:eastAsia="ko-KR"/>
              </w:rPr>
            </w:pPr>
            <w:r>
              <w:rPr>
                <w:lang w:eastAsia="ko-KR"/>
              </w:rPr>
              <w:t>4</w:t>
            </w:r>
          </w:p>
        </w:tc>
        <w:tc>
          <w:tcPr>
            <w:tcW w:w="992" w:type="dxa"/>
            <w:tcBorders>
              <w:top w:val="single" w:sz="4" w:space="0" w:color="auto"/>
              <w:left w:val="single" w:sz="4" w:space="0" w:color="auto"/>
              <w:bottom w:val="single" w:sz="4" w:space="0" w:color="auto"/>
              <w:right w:val="single" w:sz="4" w:space="0" w:color="auto"/>
            </w:tcBorders>
          </w:tcPr>
          <w:p w14:paraId="72420D7A" w14:textId="77777777" w:rsidR="008B5EBC" w:rsidRPr="009C5807" w:rsidRDefault="008B5EBC" w:rsidP="00CD44DC">
            <w:pPr>
              <w:pStyle w:val="TAC"/>
              <w:rPr>
                <w:lang w:eastAsia="ko-KR"/>
              </w:rPr>
            </w:pPr>
            <w:r>
              <w:rPr>
                <w:lang w:eastAsia="ko-KR"/>
              </w:rPr>
              <w:t>NA</w:t>
            </w:r>
          </w:p>
        </w:tc>
        <w:tc>
          <w:tcPr>
            <w:tcW w:w="2890" w:type="dxa"/>
            <w:tcBorders>
              <w:top w:val="single" w:sz="4" w:space="0" w:color="auto"/>
              <w:left w:val="single" w:sz="4" w:space="0" w:color="auto"/>
              <w:bottom w:val="single" w:sz="4" w:space="0" w:color="auto"/>
              <w:right w:val="single" w:sz="4" w:space="0" w:color="auto"/>
            </w:tcBorders>
          </w:tcPr>
          <w:p w14:paraId="6B0BE772" w14:textId="77777777" w:rsidR="008B5EBC" w:rsidRPr="009C5807" w:rsidRDefault="008B5EBC" w:rsidP="00CD44DC">
            <w:pPr>
              <w:pStyle w:val="TAC"/>
              <w:rPr>
                <w:lang w:eastAsia="ko-KR"/>
              </w:rPr>
            </w:pPr>
            <w:r>
              <w:rPr>
                <w:lang w:eastAsia="ko-KR"/>
              </w:rPr>
              <w:t>NA</w:t>
            </w:r>
          </w:p>
        </w:tc>
      </w:tr>
      <w:tr w:rsidR="008B5EBC" w:rsidRPr="009C5807" w14:paraId="7695FA30"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18A69B15" w14:textId="77777777" w:rsidR="008B5EBC" w:rsidRPr="009C5807" w:rsidRDefault="008B5EBC" w:rsidP="00CD44DC">
            <w:pPr>
              <w:pStyle w:val="TAC"/>
              <w:rPr>
                <w:lang w:eastAsia="ko-KR"/>
              </w:rPr>
            </w:pPr>
            <w:r>
              <w:rPr>
                <w:lang w:eastAsia="ko-KR"/>
              </w:rPr>
              <w:t>5</w:t>
            </w:r>
          </w:p>
        </w:tc>
        <w:tc>
          <w:tcPr>
            <w:tcW w:w="992" w:type="dxa"/>
            <w:tcBorders>
              <w:top w:val="single" w:sz="4" w:space="0" w:color="auto"/>
              <w:left w:val="single" w:sz="4" w:space="0" w:color="auto"/>
              <w:bottom w:val="single" w:sz="4" w:space="0" w:color="auto"/>
              <w:right w:val="single" w:sz="4" w:space="0" w:color="auto"/>
            </w:tcBorders>
          </w:tcPr>
          <w:p w14:paraId="4A98366A" w14:textId="77777777" w:rsidR="008B5EBC" w:rsidRPr="009C5807" w:rsidRDefault="008B5EBC" w:rsidP="00CD44DC">
            <w:pPr>
              <w:pStyle w:val="TAC"/>
              <w:rPr>
                <w:lang w:eastAsia="ko-KR"/>
              </w:rPr>
            </w:pPr>
            <w:r>
              <w:rPr>
                <w:lang w:eastAsia="ko-KR"/>
              </w:rPr>
              <w:t>0.03125</w:t>
            </w:r>
          </w:p>
        </w:tc>
        <w:tc>
          <w:tcPr>
            <w:tcW w:w="2890" w:type="dxa"/>
            <w:tcBorders>
              <w:top w:val="single" w:sz="4" w:space="0" w:color="auto"/>
              <w:left w:val="single" w:sz="4" w:space="0" w:color="auto"/>
              <w:bottom w:val="single" w:sz="4" w:space="0" w:color="auto"/>
              <w:right w:val="single" w:sz="4" w:space="0" w:color="auto"/>
            </w:tcBorders>
          </w:tcPr>
          <w:p w14:paraId="4C6C6CC7" w14:textId="77777777" w:rsidR="008B5EBC" w:rsidRPr="009C5807" w:rsidRDefault="008B5EBC" w:rsidP="00CD44DC">
            <w:pPr>
              <w:pStyle w:val="TAC"/>
              <w:rPr>
                <w:lang w:eastAsia="ko-KR"/>
              </w:rPr>
            </w:pPr>
            <w:r>
              <w:rPr>
                <w:lang w:eastAsia="ko-KR"/>
              </w:rPr>
              <w:t>16</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32108A25" w14:textId="77777777" w:rsidTr="00CD44DC">
        <w:trPr>
          <w:jc w:val="center"/>
        </w:trPr>
        <w:tc>
          <w:tcPr>
            <w:tcW w:w="649" w:type="dxa"/>
            <w:tcBorders>
              <w:top w:val="single" w:sz="4" w:space="0" w:color="auto"/>
              <w:left w:val="single" w:sz="4" w:space="0" w:color="auto"/>
              <w:bottom w:val="single" w:sz="4" w:space="0" w:color="auto"/>
              <w:right w:val="single" w:sz="4" w:space="0" w:color="auto"/>
            </w:tcBorders>
          </w:tcPr>
          <w:p w14:paraId="72ABF2DA" w14:textId="77777777" w:rsidR="008B5EBC" w:rsidRPr="009C5807" w:rsidRDefault="008B5EBC" w:rsidP="00CD44DC">
            <w:pPr>
              <w:pStyle w:val="TAC"/>
              <w:rPr>
                <w:lang w:eastAsia="ko-KR"/>
              </w:rPr>
            </w:pPr>
            <w:r>
              <w:rPr>
                <w:lang w:eastAsia="ko-KR"/>
              </w:rPr>
              <w:t>6</w:t>
            </w:r>
          </w:p>
        </w:tc>
        <w:tc>
          <w:tcPr>
            <w:tcW w:w="992" w:type="dxa"/>
            <w:tcBorders>
              <w:top w:val="single" w:sz="4" w:space="0" w:color="auto"/>
              <w:left w:val="single" w:sz="4" w:space="0" w:color="auto"/>
              <w:bottom w:val="single" w:sz="4" w:space="0" w:color="auto"/>
              <w:right w:val="single" w:sz="4" w:space="0" w:color="auto"/>
            </w:tcBorders>
          </w:tcPr>
          <w:p w14:paraId="4990994B" w14:textId="77777777" w:rsidR="008B5EBC" w:rsidRPr="009C5807" w:rsidRDefault="008B5EBC" w:rsidP="00CD44DC">
            <w:pPr>
              <w:pStyle w:val="TAC"/>
              <w:rPr>
                <w:lang w:eastAsia="ko-KR"/>
              </w:rPr>
            </w:pPr>
            <w:r>
              <w:rPr>
                <w:lang w:eastAsia="ko-KR"/>
              </w:rPr>
              <w:t>0.015625</w:t>
            </w:r>
          </w:p>
        </w:tc>
        <w:tc>
          <w:tcPr>
            <w:tcW w:w="2890" w:type="dxa"/>
            <w:tcBorders>
              <w:top w:val="single" w:sz="4" w:space="0" w:color="auto"/>
              <w:left w:val="single" w:sz="4" w:space="0" w:color="auto"/>
              <w:bottom w:val="single" w:sz="4" w:space="0" w:color="auto"/>
              <w:right w:val="single" w:sz="4" w:space="0" w:color="auto"/>
            </w:tcBorders>
          </w:tcPr>
          <w:p w14:paraId="4B55B513" w14:textId="77777777" w:rsidR="008B5EBC" w:rsidRPr="009C5807" w:rsidRDefault="008B5EBC" w:rsidP="00CD44DC">
            <w:pPr>
              <w:pStyle w:val="TAC"/>
              <w:rPr>
                <w:lang w:eastAsia="ko-KR"/>
              </w:rPr>
            </w:pPr>
            <w:r>
              <w:rPr>
                <w:lang w:eastAsia="ko-KR"/>
              </w:rPr>
              <w:t>32</w:t>
            </w:r>
            <w:r w:rsidRPr="009C5807">
              <w:rPr>
                <w:lang w:eastAsia="ko-KR"/>
              </w:rPr>
              <w:t xml:space="preserve">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B5EBC" w:rsidRPr="009C5807" w14:paraId="442AC8EE" w14:textId="77777777" w:rsidTr="00CD44DC">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F908B07" w14:textId="77777777" w:rsidR="008B5EBC" w:rsidRPr="009C5807" w:rsidRDefault="008B5EBC" w:rsidP="00CD44DC">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2732605D" w14:textId="77777777" w:rsidR="008B5EBC" w:rsidRPr="009C5807" w:rsidRDefault="008B5EBC" w:rsidP="00CD44DC">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lang w:eastAsia="ko-KR"/>
              </w:rPr>
              <w:t xml:space="preserve">active </w:t>
            </w:r>
            <w:r w:rsidRPr="009C5807">
              <w:rPr>
                <w:lang w:eastAsia="zh-CN"/>
              </w:rPr>
              <w:t>serving cells</w:t>
            </w:r>
            <w:r w:rsidRPr="009C5807">
              <w:rPr>
                <w:lang w:eastAsia="ko-KR"/>
              </w:rPr>
              <w:t xml:space="preserve"> and the SCell being added when one SCell is </w:t>
            </w:r>
            <w:proofErr w:type="gramStart"/>
            <w:r w:rsidRPr="009C5807">
              <w:rPr>
                <w:lang w:eastAsia="ko-KR"/>
              </w:rPr>
              <w:t>added;</w:t>
            </w:r>
            <w:proofErr w:type="gramEnd"/>
          </w:p>
          <w:p w14:paraId="52A79AF0" w14:textId="77777777" w:rsidR="008B5EBC" w:rsidRPr="009C5807" w:rsidRDefault="008B5EBC" w:rsidP="00CD44DC">
            <w:pPr>
              <w:pStyle w:val="TAN"/>
              <w:rPr>
                <w:lang w:eastAsia="ko-KR"/>
              </w:rPr>
            </w:pPr>
            <w:r w:rsidRPr="009C5807">
              <w:rPr>
                <w:lang w:eastAsia="ko-KR"/>
              </w:rPr>
              <w:tab/>
              <w:t xml:space="preserve">- the longest SMTC duration </w:t>
            </w:r>
            <w:r w:rsidRPr="009C5807">
              <w:rPr>
                <w:lang w:eastAsia="zh-CN"/>
              </w:rPr>
              <w:t xml:space="preserve">among all </w:t>
            </w:r>
            <w:r w:rsidRPr="009C5807">
              <w:rPr>
                <w:lang w:eastAsia="ko-KR"/>
              </w:rPr>
              <w:t xml:space="preserve">active </w:t>
            </w:r>
            <w:r w:rsidRPr="009C5807">
              <w:rPr>
                <w:lang w:eastAsia="zh-CN"/>
              </w:rPr>
              <w:t>serving cells</w:t>
            </w:r>
            <w:r w:rsidRPr="009C5807">
              <w:rPr>
                <w:lang w:eastAsia="ko-KR"/>
              </w:rPr>
              <w:t xml:space="preserve"> in the same band when one SCell is released.  </w:t>
            </w:r>
          </w:p>
          <w:p w14:paraId="02EFCA26" w14:textId="77777777" w:rsidR="008B5EBC" w:rsidRPr="009C5807" w:rsidRDefault="008B5EBC" w:rsidP="00CD44DC">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0A54DEB9" w14:textId="77777777" w:rsidR="00D253E8" w:rsidRDefault="00D253E8" w:rsidP="000235F1">
      <w:pPr>
        <w:rPr>
          <w:b/>
          <w:bCs/>
          <w:lang w:eastAsia="zh-CN"/>
        </w:rPr>
      </w:pPr>
    </w:p>
    <w:p w14:paraId="7FF91023" w14:textId="77777777" w:rsidR="008B5EBC" w:rsidRDefault="008B5EBC" w:rsidP="008B5EBC">
      <w:pPr>
        <w:rPr>
          <w:lang w:eastAsia="zh-CN"/>
        </w:rPr>
      </w:pPr>
      <w:r>
        <w:rPr>
          <w:b/>
          <w:bCs/>
          <w:lang w:eastAsia="zh-CN"/>
        </w:rPr>
        <w:t xml:space="preserve">Proposal 5: Propose to </w:t>
      </w:r>
      <w:r w:rsidRPr="004D4475">
        <w:rPr>
          <w:b/>
          <w:bCs/>
          <w:lang w:eastAsia="zh-CN"/>
        </w:rPr>
        <w:t xml:space="preserve">update </w:t>
      </w:r>
      <w:r>
        <w:rPr>
          <w:b/>
          <w:bCs/>
          <w:lang w:eastAsia="zh-CN"/>
        </w:rPr>
        <w:t>T</w:t>
      </w:r>
      <w:r w:rsidRPr="004D4475">
        <w:rPr>
          <w:b/>
          <w:bCs/>
          <w:lang w:eastAsia="zh-CN"/>
        </w:rPr>
        <w:t>able</w:t>
      </w:r>
      <w:r>
        <w:rPr>
          <w:b/>
          <w:bCs/>
          <w:lang w:eastAsia="zh-CN"/>
        </w:rPr>
        <w:t xml:space="preserve"> </w:t>
      </w:r>
      <w:r w:rsidRPr="006F289A">
        <w:rPr>
          <w:b/>
          <w:bCs/>
          <w:lang w:eastAsia="zh-CN"/>
        </w:rPr>
        <w:t>8.2.2.2.</w:t>
      </w:r>
      <w:r>
        <w:rPr>
          <w:b/>
          <w:bCs/>
          <w:lang w:eastAsia="zh-CN"/>
        </w:rPr>
        <w:t>3</w:t>
      </w:r>
      <w:r w:rsidRPr="006F289A">
        <w:rPr>
          <w:b/>
          <w:bCs/>
          <w:lang w:eastAsia="zh-CN"/>
        </w:rPr>
        <w:t>-1</w:t>
      </w:r>
      <w:r>
        <w:rPr>
          <w:b/>
          <w:bCs/>
          <w:lang w:eastAsia="zh-CN"/>
        </w:rPr>
        <w:t xml:space="preserve"> with</w:t>
      </w:r>
      <w:r w:rsidRPr="004D4475">
        <w:rPr>
          <w:b/>
          <w:bCs/>
          <w:lang w:eastAsia="zh-CN"/>
        </w:rPr>
        <w:t xml:space="preserve"> 480/960 kHz subcarrier spacing as </w:t>
      </w:r>
      <w:r>
        <w:rPr>
          <w:b/>
          <w:bCs/>
          <w:lang w:eastAsia="zh-CN"/>
        </w:rPr>
        <w:t>below</w:t>
      </w:r>
      <w:r w:rsidRPr="004D4475">
        <w:rPr>
          <w:b/>
          <w:bCs/>
          <w:lang w:eastAsia="zh-CN"/>
        </w:rPr>
        <w:t>:</w:t>
      </w:r>
    </w:p>
    <w:p w14:paraId="10ED099A" w14:textId="77777777" w:rsidR="008B5EBC" w:rsidRPr="007701BA" w:rsidRDefault="008B5EBC" w:rsidP="008B5EBC">
      <w:pPr>
        <w:pStyle w:val="TH"/>
        <w:rPr>
          <w:rFonts w:ascii="Times New Roman" w:hAnsi="Times New Roman"/>
          <w:bCs/>
          <w:lang w:eastAsia="zh-CN"/>
        </w:rPr>
      </w:pPr>
      <w:r w:rsidRPr="007701BA">
        <w:rPr>
          <w:rFonts w:ascii="Times New Roman" w:hAnsi="Times New Roman"/>
          <w:bCs/>
          <w:lang w:eastAsia="zh-CN"/>
        </w:rPr>
        <w:t>Table 8.2.2.2.</w:t>
      </w:r>
      <w:r>
        <w:rPr>
          <w:rFonts w:ascii="Times New Roman" w:hAnsi="Times New Roman"/>
          <w:bCs/>
          <w:lang w:eastAsia="zh-CN"/>
        </w:rPr>
        <w:t>3</w:t>
      </w:r>
      <w:r w:rsidRPr="007701BA">
        <w:rPr>
          <w:rFonts w:ascii="Times New Roman" w:hAnsi="Times New Roman"/>
          <w:bCs/>
          <w:lang w:eastAsia="zh-CN"/>
        </w:rPr>
        <w:t>-</w:t>
      </w:r>
      <w:r>
        <w:rPr>
          <w:rFonts w:ascii="Times New Roman" w:hAnsi="Times New Roman"/>
          <w:bCs/>
          <w:lang w:eastAsia="zh-CN"/>
        </w:rPr>
        <w:t>1</w:t>
      </w:r>
      <w:r w:rsidRPr="007701BA">
        <w:rPr>
          <w:rFonts w:ascii="Times New Roman" w:hAnsi="Times New Roman"/>
          <w:bCs/>
          <w:lang w:eastAsia="zh-CN"/>
        </w:rPr>
        <w:t>: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8B5EBC" w:rsidRPr="007701BA" w14:paraId="36B19DFD" w14:textId="77777777" w:rsidTr="00CD44DC">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0960839" w14:textId="77777777" w:rsidR="008B5EBC" w:rsidRPr="007701BA" w:rsidRDefault="008B5EBC" w:rsidP="00CD44DC">
            <w:pPr>
              <w:pStyle w:val="TAH"/>
              <w:rPr>
                <w:rFonts w:ascii="Times New Roman" w:hAnsi="Times New Roman"/>
                <w:bCs/>
                <w:sz w:val="20"/>
                <w:lang w:eastAsia="zh-CN"/>
              </w:rPr>
            </w:pPr>
            <w:r w:rsidRPr="007701BA">
              <w:rPr>
                <w:rFonts w:ascii="Times New Roman" w:hAnsi="Times New Roman"/>
                <w:bCs/>
                <w:noProof/>
                <w:sz w:val="20"/>
                <w:lang w:eastAsia="zh-CN"/>
              </w:rPr>
              <w:drawing>
                <wp:inline distT="0" distB="0" distL="0" distR="0" wp14:anchorId="33111017" wp14:editId="30A31AF6">
                  <wp:extent cx="142240" cy="160020"/>
                  <wp:effectExtent l="0" t="0" r="0" b="0"/>
                  <wp:docPr id="1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6C66426" w14:textId="77777777" w:rsidR="008B5EBC" w:rsidRPr="007701BA" w:rsidRDefault="008B5EBC" w:rsidP="00CD44DC">
            <w:pPr>
              <w:pStyle w:val="TAH"/>
              <w:rPr>
                <w:rFonts w:ascii="Times New Roman" w:hAnsi="Times New Roman"/>
                <w:bCs/>
                <w:sz w:val="20"/>
                <w:lang w:eastAsia="zh-CN"/>
              </w:rPr>
            </w:pPr>
            <w:r w:rsidRPr="007701BA">
              <w:rPr>
                <w:rFonts w:ascii="Times New Roman" w:hAnsi="Times New Roman"/>
                <w:bCs/>
                <w:sz w:val="20"/>
                <w:lang w:eastAsia="zh-CN"/>
              </w:rPr>
              <w:t>NR Slot length (ms)</w:t>
            </w:r>
          </w:p>
        </w:tc>
        <w:tc>
          <w:tcPr>
            <w:tcW w:w="1576" w:type="dxa"/>
            <w:tcBorders>
              <w:top w:val="single" w:sz="4" w:space="0" w:color="auto"/>
              <w:left w:val="single" w:sz="4" w:space="0" w:color="auto"/>
              <w:bottom w:val="single" w:sz="4" w:space="0" w:color="auto"/>
              <w:right w:val="single" w:sz="4" w:space="0" w:color="auto"/>
            </w:tcBorders>
          </w:tcPr>
          <w:p w14:paraId="43FCDFF2" w14:textId="77777777" w:rsidR="008B5EBC" w:rsidRPr="007701BA" w:rsidRDefault="008B5EBC" w:rsidP="00CD44DC">
            <w:pPr>
              <w:pStyle w:val="TAH"/>
              <w:rPr>
                <w:rFonts w:ascii="Times New Roman" w:hAnsi="Times New Roman"/>
                <w:bCs/>
                <w:sz w:val="20"/>
                <w:lang w:eastAsia="zh-CN"/>
              </w:rPr>
            </w:pPr>
            <w:r w:rsidRPr="007701BA">
              <w:rPr>
                <w:rFonts w:ascii="Times New Roman" w:hAnsi="Times New Roman"/>
                <w:bCs/>
                <w:sz w:val="20"/>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57280E18" w14:textId="77777777" w:rsidR="008B5EBC" w:rsidRPr="007701BA" w:rsidRDefault="008B5EBC" w:rsidP="00CD44DC">
            <w:pPr>
              <w:pStyle w:val="TAH"/>
              <w:rPr>
                <w:rFonts w:ascii="Times New Roman" w:hAnsi="Times New Roman"/>
                <w:bCs/>
                <w:sz w:val="20"/>
                <w:lang w:eastAsia="zh-CN"/>
              </w:rPr>
            </w:pPr>
            <w:r w:rsidRPr="007701BA">
              <w:rPr>
                <w:rFonts w:ascii="Times New Roman" w:hAnsi="Times New Roman"/>
                <w:bCs/>
                <w:sz w:val="20"/>
                <w:lang w:eastAsia="zh-CN"/>
              </w:rPr>
              <w:t>Interruption length (slots)</w:t>
            </w:r>
          </w:p>
        </w:tc>
      </w:tr>
      <w:tr w:rsidR="008B5EBC" w:rsidRPr="008C6DE4" w14:paraId="627124A2"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5706C2A2" w14:textId="77777777" w:rsidR="008B5EBC" w:rsidRPr="008C6DE4" w:rsidRDefault="008B5EBC" w:rsidP="00CD44DC">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965A4E2" w14:textId="77777777" w:rsidR="008B5EBC" w:rsidRPr="008C6DE4" w:rsidRDefault="008B5EBC" w:rsidP="00CD44DC">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0B733863" w14:textId="77777777" w:rsidR="008B5EBC" w:rsidRDefault="008B5EBC" w:rsidP="00CD44D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E46EFFA" w14:textId="77777777" w:rsidR="008B5EBC" w:rsidRPr="008C6DE4" w:rsidRDefault="008B5EBC" w:rsidP="00CD44D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69597A3E"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29973A63" w14:textId="77777777" w:rsidR="008B5EBC" w:rsidRPr="008C6DE4" w:rsidRDefault="008B5EBC" w:rsidP="00CD44DC">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9A7B225" w14:textId="77777777" w:rsidR="008B5EBC" w:rsidRPr="008C6DE4" w:rsidRDefault="008B5EBC" w:rsidP="00CD44DC">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216A088A" w14:textId="77777777" w:rsidR="008B5EBC" w:rsidRDefault="008B5EBC" w:rsidP="00CD44DC">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BD65A77" w14:textId="77777777" w:rsidR="008B5EBC" w:rsidRPr="008C6DE4" w:rsidRDefault="008B5EBC" w:rsidP="00CD44DC">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2178B29B"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28B395D6" w14:textId="77777777" w:rsidR="008B5EBC" w:rsidRPr="008C6DE4" w:rsidRDefault="008B5EBC" w:rsidP="00CD44DC">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C87E925" w14:textId="77777777" w:rsidR="008B5EBC" w:rsidRPr="008C6DE4" w:rsidRDefault="008B5EBC" w:rsidP="00CD44DC">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507DEF9" w14:textId="77777777" w:rsidR="008B5EBC" w:rsidRDefault="008B5EBC" w:rsidP="00CD44DC">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A01C895" w14:textId="77777777" w:rsidR="008B5EBC" w:rsidRPr="008C6DE4" w:rsidRDefault="008B5EBC" w:rsidP="00CD44DC">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0160CFC3"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hideMark/>
          </w:tcPr>
          <w:p w14:paraId="2E6899CF" w14:textId="77777777" w:rsidR="008B5EBC" w:rsidRPr="008C6DE4" w:rsidRDefault="008B5EBC" w:rsidP="00CD44DC">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DE16832" w14:textId="77777777" w:rsidR="008B5EBC" w:rsidRPr="008C6DE4" w:rsidRDefault="008B5EBC" w:rsidP="00CD44DC">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B6749BD" w14:textId="77777777" w:rsidR="008B5EBC" w:rsidRDefault="008B5EBC" w:rsidP="00CD44DC">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484B000" w14:textId="77777777" w:rsidR="008B5EBC" w:rsidRPr="008C6DE4" w:rsidRDefault="008B5EBC" w:rsidP="00CD44DC">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2D3D0DD2"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7A0F248F" w14:textId="77777777" w:rsidR="008B5EBC" w:rsidRPr="008C6DE4" w:rsidRDefault="008B5EBC" w:rsidP="00CD44DC">
            <w:pPr>
              <w:pStyle w:val="TAC"/>
              <w:rPr>
                <w:lang w:eastAsia="ko-KR"/>
              </w:rPr>
            </w:pPr>
            <w:r>
              <w:rPr>
                <w:lang w:eastAsia="ko-KR"/>
              </w:rPr>
              <w:t>4</w:t>
            </w:r>
          </w:p>
        </w:tc>
        <w:tc>
          <w:tcPr>
            <w:tcW w:w="1344" w:type="dxa"/>
            <w:tcBorders>
              <w:top w:val="single" w:sz="4" w:space="0" w:color="auto"/>
              <w:left w:val="single" w:sz="4" w:space="0" w:color="auto"/>
              <w:bottom w:val="single" w:sz="4" w:space="0" w:color="auto"/>
              <w:right w:val="single" w:sz="4" w:space="0" w:color="auto"/>
            </w:tcBorders>
          </w:tcPr>
          <w:p w14:paraId="31FA6F0C" w14:textId="77777777" w:rsidR="008B5EBC" w:rsidRPr="008C6DE4" w:rsidRDefault="008B5EBC" w:rsidP="00CD44DC">
            <w:pPr>
              <w:pStyle w:val="TAC"/>
              <w:rPr>
                <w:lang w:eastAsia="ko-KR"/>
              </w:rPr>
            </w:pPr>
            <w:r>
              <w:rPr>
                <w:lang w:eastAsia="ko-KR"/>
              </w:rPr>
              <w:t>NA</w:t>
            </w:r>
          </w:p>
        </w:tc>
        <w:tc>
          <w:tcPr>
            <w:tcW w:w="1576" w:type="dxa"/>
            <w:tcBorders>
              <w:top w:val="single" w:sz="4" w:space="0" w:color="auto"/>
              <w:left w:val="single" w:sz="4" w:space="0" w:color="auto"/>
              <w:bottom w:val="single" w:sz="4" w:space="0" w:color="auto"/>
              <w:right w:val="single" w:sz="4" w:space="0" w:color="auto"/>
            </w:tcBorders>
          </w:tcPr>
          <w:p w14:paraId="6F82F05B" w14:textId="77777777" w:rsidR="008B5EBC" w:rsidRDefault="008B5EBC" w:rsidP="00CD44DC">
            <w:pPr>
              <w:pStyle w:val="TAC"/>
              <w:rPr>
                <w:lang w:val="fr-FR" w:eastAsia="zh-CN"/>
              </w:rPr>
            </w:pPr>
          </w:p>
        </w:tc>
        <w:tc>
          <w:tcPr>
            <w:tcW w:w="2977" w:type="dxa"/>
            <w:tcBorders>
              <w:top w:val="single" w:sz="4" w:space="0" w:color="auto"/>
              <w:left w:val="single" w:sz="4" w:space="0" w:color="auto"/>
              <w:bottom w:val="single" w:sz="4" w:space="0" w:color="auto"/>
              <w:right w:val="single" w:sz="4" w:space="0" w:color="auto"/>
            </w:tcBorders>
          </w:tcPr>
          <w:p w14:paraId="0D4BBA77" w14:textId="77777777" w:rsidR="008B5EBC" w:rsidRDefault="008B5EBC" w:rsidP="00CD44DC">
            <w:pPr>
              <w:pStyle w:val="TAC"/>
              <w:rPr>
                <w:lang w:val="fr-FR" w:eastAsia="ko-KR"/>
              </w:rPr>
            </w:pPr>
          </w:p>
        </w:tc>
      </w:tr>
      <w:tr w:rsidR="008B5EBC" w:rsidRPr="008C6DE4" w14:paraId="15DBA6AB"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1A47F9AC" w14:textId="77777777" w:rsidR="008B5EBC" w:rsidRPr="008C6DE4" w:rsidRDefault="008B5EBC" w:rsidP="00CD44DC">
            <w:pPr>
              <w:pStyle w:val="TAC"/>
              <w:rPr>
                <w:lang w:eastAsia="ko-KR"/>
              </w:rPr>
            </w:pPr>
            <w:r>
              <w:rPr>
                <w:lang w:eastAsia="ko-KR"/>
              </w:rPr>
              <w:t>5</w:t>
            </w:r>
          </w:p>
        </w:tc>
        <w:tc>
          <w:tcPr>
            <w:tcW w:w="1344" w:type="dxa"/>
            <w:tcBorders>
              <w:top w:val="single" w:sz="4" w:space="0" w:color="auto"/>
              <w:left w:val="single" w:sz="4" w:space="0" w:color="auto"/>
              <w:bottom w:val="single" w:sz="4" w:space="0" w:color="auto"/>
              <w:right w:val="single" w:sz="4" w:space="0" w:color="auto"/>
            </w:tcBorders>
          </w:tcPr>
          <w:p w14:paraId="564200CB" w14:textId="77777777" w:rsidR="008B5EBC" w:rsidRPr="008C6DE4" w:rsidRDefault="008B5EBC" w:rsidP="00CD44DC">
            <w:pPr>
              <w:pStyle w:val="TAC"/>
              <w:rPr>
                <w:lang w:eastAsia="ko-KR"/>
              </w:rPr>
            </w:pPr>
            <w:r>
              <w:rPr>
                <w:lang w:eastAsia="ko-KR"/>
              </w:rPr>
              <w:t>0.03125</w:t>
            </w:r>
          </w:p>
        </w:tc>
        <w:tc>
          <w:tcPr>
            <w:tcW w:w="1576" w:type="dxa"/>
            <w:tcBorders>
              <w:top w:val="single" w:sz="4" w:space="0" w:color="auto"/>
              <w:left w:val="single" w:sz="4" w:space="0" w:color="auto"/>
              <w:bottom w:val="single" w:sz="4" w:space="0" w:color="auto"/>
              <w:right w:val="single" w:sz="4" w:space="0" w:color="auto"/>
            </w:tcBorders>
          </w:tcPr>
          <w:p w14:paraId="3D254643" w14:textId="77777777" w:rsidR="008B5EBC" w:rsidRDefault="008B5EBC" w:rsidP="00CD44DC">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5A053C00" w14:textId="77777777" w:rsidR="008B5EBC" w:rsidRDefault="008B5EBC" w:rsidP="00CD44DC">
            <w:pPr>
              <w:pStyle w:val="TAC"/>
              <w:rPr>
                <w:lang w:val="fr-FR" w:eastAsia="ko-KR"/>
              </w:rPr>
            </w:pPr>
            <w:r>
              <w:rPr>
                <w:lang w:val="fr-FR" w:eastAsia="ko-KR"/>
              </w:rPr>
              <w:t>32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53054105" w14:textId="77777777" w:rsidTr="00CD44DC">
        <w:trPr>
          <w:jc w:val="center"/>
        </w:trPr>
        <w:tc>
          <w:tcPr>
            <w:tcW w:w="1044" w:type="dxa"/>
            <w:tcBorders>
              <w:top w:val="single" w:sz="4" w:space="0" w:color="auto"/>
              <w:left w:val="single" w:sz="4" w:space="0" w:color="auto"/>
              <w:bottom w:val="single" w:sz="4" w:space="0" w:color="auto"/>
              <w:right w:val="single" w:sz="4" w:space="0" w:color="auto"/>
            </w:tcBorders>
          </w:tcPr>
          <w:p w14:paraId="2695995B" w14:textId="77777777" w:rsidR="008B5EBC" w:rsidRPr="008C6DE4" w:rsidRDefault="008B5EBC" w:rsidP="00CD44DC">
            <w:pPr>
              <w:pStyle w:val="TAC"/>
              <w:rPr>
                <w:lang w:eastAsia="ko-KR"/>
              </w:rPr>
            </w:pPr>
            <w:r>
              <w:rPr>
                <w:lang w:eastAsia="ko-KR"/>
              </w:rPr>
              <w:t>6</w:t>
            </w:r>
          </w:p>
        </w:tc>
        <w:tc>
          <w:tcPr>
            <w:tcW w:w="1344" w:type="dxa"/>
            <w:tcBorders>
              <w:top w:val="single" w:sz="4" w:space="0" w:color="auto"/>
              <w:left w:val="single" w:sz="4" w:space="0" w:color="auto"/>
              <w:bottom w:val="single" w:sz="4" w:space="0" w:color="auto"/>
              <w:right w:val="single" w:sz="4" w:space="0" w:color="auto"/>
            </w:tcBorders>
          </w:tcPr>
          <w:p w14:paraId="54290A7B" w14:textId="77777777" w:rsidR="008B5EBC" w:rsidRPr="008C6DE4" w:rsidRDefault="008B5EBC" w:rsidP="00CD44DC">
            <w:pPr>
              <w:pStyle w:val="TAC"/>
              <w:rPr>
                <w:lang w:eastAsia="ko-KR"/>
              </w:rPr>
            </w:pPr>
            <w:r>
              <w:rPr>
                <w:lang w:eastAsia="ko-KR"/>
              </w:rPr>
              <w:t>0.015625</w:t>
            </w:r>
          </w:p>
        </w:tc>
        <w:tc>
          <w:tcPr>
            <w:tcW w:w="1576" w:type="dxa"/>
            <w:tcBorders>
              <w:top w:val="single" w:sz="4" w:space="0" w:color="auto"/>
              <w:left w:val="single" w:sz="4" w:space="0" w:color="auto"/>
              <w:bottom w:val="single" w:sz="4" w:space="0" w:color="auto"/>
              <w:right w:val="single" w:sz="4" w:space="0" w:color="auto"/>
            </w:tcBorders>
          </w:tcPr>
          <w:p w14:paraId="4583E308" w14:textId="77777777" w:rsidR="008B5EBC" w:rsidRDefault="008B5EBC" w:rsidP="00CD44DC">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A97548" w14:textId="77777777" w:rsidR="008B5EBC" w:rsidRDefault="008B5EBC" w:rsidP="00CD44DC">
            <w:pPr>
              <w:pStyle w:val="TAC"/>
              <w:rPr>
                <w:lang w:val="fr-FR" w:eastAsia="ko-KR"/>
              </w:rPr>
            </w:pPr>
            <w:r>
              <w:rPr>
                <w:lang w:val="fr-FR" w:eastAsia="ko-KR"/>
              </w:rPr>
              <w:t>64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B5EBC" w:rsidRPr="008C6DE4" w14:paraId="2C1EC24F" w14:textId="77777777" w:rsidTr="00CD44D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0B9C2C05" w14:textId="77777777" w:rsidR="008B5EBC" w:rsidRPr="00F37389" w:rsidRDefault="008B5EBC" w:rsidP="00CD44D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 xml:space="preserve">to be </w:t>
            </w:r>
            <w:proofErr w:type="gramStart"/>
            <w:r>
              <w:rPr>
                <w:lang w:eastAsia="ko-KR"/>
              </w:rPr>
              <w:t>measured</w:t>
            </w:r>
            <w:r w:rsidRPr="008C6DE4">
              <w:rPr>
                <w:lang w:eastAsia="ko-KR"/>
              </w:rPr>
              <w:t>;</w:t>
            </w:r>
            <w:proofErr w:type="gramEnd"/>
          </w:p>
          <w:p w14:paraId="01516F12" w14:textId="77777777" w:rsidR="008B5EBC" w:rsidRPr="008C6DE4" w:rsidRDefault="008B5EBC" w:rsidP="00CD44DC">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2B85B3E" w14:textId="77777777" w:rsidR="00821714" w:rsidRDefault="00821714" w:rsidP="000235F1">
      <w:pPr>
        <w:rPr>
          <w:b/>
          <w:bCs/>
          <w:lang w:eastAsia="zh-CN"/>
        </w:rPr>
      </w:pPr>
    </w:p>
    <w:p w14:paraId="0C633F9D" w14:textId="386D47EE" w:rsidR="00797CE5" w:rsidRDefault="00797CE5" w:rsidP="006050F7">
      <w:pPr>
        <w:pStyle w:val="Heading1"/>
        <w:numPr>
          <w:ilvl w:val="0"/>
          <w:numId w:val="0"/>
        </w:numPr>
        <w:rPr>
          <w:lang w:val="en-US"/>
        </w:rPr>
      </w:pPr>
      <w:r>
        <w:rPr>
          <w:lang w:val="en-US"/>
        </w:rPr>
        <w:t>References</w:t>
      </w:r>
    </w:p>
    <w:p w14:paraId="11B6BB53" w14:textId="067FC247"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F41C09">
        <w:rPr>
          <w:lang w:val="en-US"/>
        </w:rPr>
        <w:t>1</w:t>
      </w:r>
      <w:r w:rsidR="00EA2FCF">
        <w:rPr>
          <w:lang w:val="en-US"/>
        </w:rPr>
        <w:t>5</w:t>
      </w:r>
      <w:r w:rsidR="00BF028C">
        <w:rPr>
          <w:lang w:val="en-US"/>
        </w:rPr>
        <w:t>8</w:t>
      </w:r>
      <w:r w:rsidR="00EA2FCF">
        <w:rPr>
          <w:lang w:val="en-US"/>
        </w:rPr>
        <w:t>4</w:t>
      </w:r>
      <w:r w:rsidR="00DB48B2">
        <w:rPr>
          <w:lang w:val="en-US"/>
        </w:rPr>
        <w:t>, “</w:t>
      </w:r>
      <w:r w:rsidR="00722F10" w:rsidRPr="00722F10">
        <w:rPr>
          <w:lang w:val="en-US"/>
        </w:rPr>
        <w:t>Revised WID:  Extending current NR operation to 71 GHz</w:t>
      </w:r>
      <w:r w:rsidR="00DB48B2">
        <w:rPr>
          <w:lang w:val="en-US"/>
        </w:rPr>
        <w:t>”</w:t>
      </w:r>
      <w:r w:rsidR="006E6AA3">
        <w:rPr>
          <w:lang w:val="en-US"/>
        </w:rPr>
        <w:t xml:space="preserve">, </w:t>
      </w:r>
      <w:r w:rsidR="00521357">
        <w:rPr>
          <w:lang w:val="en-US"/>
        </w:rPr>
        <w:t>Qualcomm</w:t>
      </w:r>
      <w:r w:rsidR="00167E4C">
        <w:rPr>
          <w:lang w:val="en-US"/>
        </w:rPr>
        <w:t xml:space="preserve">, </w:t>
      </w:r>
      <w:r w:rsidR="00992FE2">
        <w:rPr>
          <w:lang w:val="en-US"/>
        </w:rPr>
        <w:t>RAN#9</w:t>
      </w:r>
      <w:r w:rsidR="00451162">
        <w:rPr>
          <w:lang w:val="en-US"/>
        </w:rPr>
        <w:t>2</w:t>
      </w:r>
      <w:r w:rsidR="00992FE2">
        <w:rPr>
          <w:lang w:val="en-US"/>
        </w:rPr>
        <w:t>e</w:t>
      </w:r>
    </w:p>
    <w:sectPr w:rsidR="00A717C4"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05647" w14:textId="77777777" w:rsidR="00D556FB" w:rsidRDefault="00D556FB">
      <w:r>
        <w:separator/>
      </w:r>
    </w:p>
  </w:endnote>
  <w:endnote w:type="continuationSeparator" w:id="0">
    <w:p w14:paraId="7D5A1D3F" w14:textId="77777777" w:rsidR="00D556FB" w:rsidRDefault="00D556FB">
      <w:r>
        <w:continuationSeparator/>
      </w:r>
    </w:p>
  </w:endnote>
  <w:endnote w:type="continuationNotice" w:id="1">
    <w:p w14:paraId="5D5AEAB3" w14:textId="77777777" w:rsidR="00D556FB" w:rsidRDefault="00D5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9E33A" w14:textId="77777777" w:rsidR="00D556FB" w:rsidRDefault="00D556FB">
      <w:r>
        <w:separator/>
      </w:r>
    </w:p>
  </w:footnote>
  <w:footnote w:type="continuationSeparator" w:id="0">
    <w:p w14:paraId="128BF4F0" w14:textId="77777777" w:rsidR="00D556FB" w:rsidRDefault="00D556FB">
      <w:r>
        <w:continuationSeparator/>
      </w:r>
    </w:p>
  </w:footnote>
  <w:footnote w:type="continuationNotice" w:id="1">
    <w:p w14:paraId="2704F6AE" w14:textId="77777777" w:rsidR="00D556FB" w:rsidRDefault="00D55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2" w15:restartNumberingAfterBreak="0">
    <w:nsid w:val="49521FB0"/>
    <w:multiLevelType w:val="hybridMultilevel"/>
    <w:tmpl w:val="F3A48F96"/>
    <w:lvl w:ilvl="0" w:tplc="9EFEF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244D2C"/>
    <w:multiLevelType w:val="hybridMultilevel"/>
    <w:tmpl w:val="F3A48F96"/>
    <w:lvl w:ilvl="0" w:tplc="9EFEF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3"/>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9"/>
  </w:num>
  <w:num w:numId="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 w:numId="12">
    <w:abstractNumId w:val="15"/>
  </w:num>
  <w:num w:numId="13">
    <w:abstractNumId w:val="2"/>
  </w:num>
  <w:num w:numId="14">
    <w:abstractNumId w:val="16"/>
  </w:num>
  <w:num w:numId="15">
    <w:abstractNumId w:val="22"/>
  </w:num>
  <w:num w:numId="16">
    <w:abstractNumId w:val="14"/>
  </w:num>
  <w:num w:numId="17">
    <w:abstractNumId w:val="5"/>
  </w:num>
  <w:num w:numId="18">
    <w:abstractNumId w:val="10"/>
  </w:num>
  <w:num w:numId="19">
    <w:abstractNumId w:val="6"/>
  </w:num>
  <w:num w:numId="20">
    <w:abstractNumId w:val="17"/>
  </w:num>
  <w:num w:numId="21">
    <w:abstractNumId w:val="3"/>
  </w:num>
  <w:num w:numId="22">
    <w:abstractNumId w:val="19"/>
  </w:num>
  <w:num w:numId="23">
    <w:abstractNumId w:val="13"/>
  </w:num>
  <w:num w:numId="24">
    <w:abstractNumId w:val="24"/>
  </w:num>
  <w:num w:numId="25">
    <w:abstractNumId w:val="12"/>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F0"/>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1EA0"/>
    <w:rsid w:val="000123B2"/>
    <w:rsid w:val="0001245D"/>
    <w:rsid w:val="000124F6"/>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1E"/>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5F1"/>
    <w:rsid w:val="00023990"/>
    <w:rsid w:val="000239F5"/>
    <w:rsid w:val="00023AE6"/>
    <w:rsid w:val="00023C59"/>
    <w:rsid w:val="0002411A"/>
    <w:rsid w:val="00024216"/>
    <w:rsid w:val="000246F5"/>
    <w:rsid w:val="00024860"/>
    <w:rsid w:val="000248EA"/>
    <w:rsid w:val="00024BF2"/>
    <w:rsid w:val="00024C52"/>
    <w:rsid w:val="00025ABA"/>
    <w:rsid w:val="0002626E"/>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79E"/>
    <w:rsid w:val="00075F81"/>
    <w:rsid w:val="000760DF"/>
    <w:rsid w:val="000767B3"/>
    <w:rsid w:val="00076B1B"/>
    <w:rsid w:val="00076CFC"/>
    <w:rsid w:val="0007706A"/>
    <w:rsid w:val="00077E24"/>
    <w:rsid w:val="00077F82"/>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87AE8"/>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279"/>
    <w:rsid w:val="000B165F"/>
    <w:rsid w:val="000B19F6"/>
    <w:rsid w:val="000B1F4E"/>
    <w:rsid w:val="000B23A4"/>
    <w:rsid w:val="000B24B0"/>
    <w:rsid w:val="000B2836"/>
    <w:rsid w:val="000B28C5"/>
    <w:rsid w:val="000B2A2E"/>
    <w:rsid w:val="000B2A42"/>
    <w:rsid w:val="000B2EFB"/>
    <w:rsid w:val="000B3621"/>
    <w:rsid w:val="000B38C6"/>
    <w:rsid w:val="000B39AE"/>
    <w:rsid w:val="000B3A48"/>
    <w:rsid w:val="000B434A"/>
    <w:rsid w:val="000B449C"/>
    <w:rsid w:val="000B44A6"/>
    <w:rsid w:val="000B4750"/>
    <w:rsid w:val="000B57EC"/>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4F3"/>
    <w:rsid w:val="00102563"/>
    <w:rsid w:val="00102AA7"/>
    <w:rsid w:val="00102BD7"/>
    <w:rsid w:val="0010308C"/>
    <w:rsid w:val="001031B7"/>
    <w:rsid w:val="0010324D"/>
    <w:rsid w:val="00103537"/>
    <w:rsid w:val="0010378F"/>
    <w:rsid w:val="001038CE"/>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D77"/>
    <w:rsid w:val="00120DDC"/>
    <w:rsid w:val="00120EA2"/>
    <w:rsid w:val="00121562"/>
    <w:rsid w:val="0012158E"/>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110"/>
    <w:rsid w:val="0013250C"/>
    <w:rsid w:val="00133103"/>
    <w:rsid w:val="00133156"/>
    <w:rsid w:val="0013328B"/>
    <w:rsid w:val="001340F3"/>
    <w:rsid w:val="0013441D"/>
    <w:rsid w:val="001344C1"/>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3C90"/>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2169"/>
    <w:rsid w:val="0015239C"/>
    <w:rsid w:val="001530BD"/>
    <w:rsid w:val="001530DF"/>
    <w:rsid w:val="0015337C"/>
    <w:rsid w:val="001533B1"/>
    <w:rsid w:val="00153822"/>
    <w:rsid w:val="0015383D"/>
    <w:rsid w:val="00153EB8"/>
    <w:rsid w:val="00154025"/>
    <w:rsid w:val="001540F3"/>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3F0"/>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AEA"/>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169"/>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3A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5DEE"/>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4D1"/>
    <w:rsid w:val="002069A6"/>
    <w:rsid w:val="00206A96"/>
    <w:rsid w:val="00206B0D"/>
    <w:rsid w:val="00207361"/>
    <w:rsid w:val="00207505"/>
    <w:rsid w:val="002076F3"/>
    <w:rsid w:val="002106A6"/>
    <w:rsid w:val="0021083C"/>
    <w:rsid w:val="00210AC8"/>
    <w:rsid w:val="00211030"/>
    <w:rsid w:val="002111D4"/>
    <w:rsid w:val="002119E3"/>
    <w:rsid w:val="00211BBF"/>
    <w:rsid w:val="002121D7"/>
    <w:rsid w:val="00212215"/>
    <w:rsid w:val="0021243E"/>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2D0"/>
    <w:rsid w:val="0022030C"/>
    <w:rsid w:val="00220377"/>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3FAB"/>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08E"/>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07F"/>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4F8"/>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D1C"/>
    <w:rsid w:val="002B5E9D"/>
    <w:rsid w:val="002B6395"/>
    <w:rsid w:val="002B639A"/>
    <w:rsid w:val="002B68E0"/>
    <w:rsid w:val="002B69C9"/>
    <w:rsid w:val="002B714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CB7"/>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A31"/>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75"/>
    <w:rsid w:val="0030379D"/>
    <w:rsid w:val="003038CB"/>
    <w:rsid w:val="00303943"/>
    <w:rsid w:val="00304071"/>
    <w:rsid w:val="00304232"/>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776"/>
    <w:rsid w:val="00315A8C"/>
    <w:rsid w:val="00315DEB"/>
    <w:rsid w:val="00315E60"/>
    <w:rsid w:val="00315F77"/>
    <w:rsid w:val="00316595"/>
    <w:rsid w:val="00316A07"/>
    <w:rsid w:val="00316AB2"/>
    <w:rsid w:val="003170F6"/>
    <w:rsid w:val="003173FB"/>
    <w:rsid w:val="003175E3"/>
    <w:rsid w:val="003176C7"/>
    <w:rsid w:val="0031779E"/>
    <w:rsid w:val="003178BD"/>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EB6"/>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2F"/>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C05"/>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7C"/>
    <w:rsid w:val="003723F3"/>
    <w:rsid w:val="003724CB"/>
    <w:rsid w:val="00372755"/>
    <w:rsid w:val="00372888"/>
    <w:rsid w:val="00372B65"/>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B1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5ED8"/>
    <w:rsid w:val="003C606E"/>
    <w:rsid w:val="003C6576"/>
    <w:rsid w:val="003C6A0E"/>
    <w:rsid w:val="003C6E75"/>
    <w:rsid w:val="003C7194"/>
    <w:rsid w:val="003C7753"/>
    <w:rsid w:val="003C7927"/>
    <w:rsid w:val="003D06E4"/>
    <w:rsid w:val="003D0AC2"/>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537"/>
    <w:rsid w:val="004039EA"/>
    <w:rsid w:val="00403F04"/>
    <w:rsid w:val="0040400C"/>
    <w:rsid w:val="00404108"/>
    <w:rsid w:val="004043FF"/>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9C"/>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1434"/>
    <w:rsid w:val="004315B6"/>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8EE"/>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BB6"/>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27C"/>
    <w:rsid w:val="004A74B6"/>
    <w:rsid w:val="004A7B1E"/>
    <w:rsid w:val="004A7C67"/>
    <w:rsid w:val="004B01DE"/>
    <w:rsid w:val="004B0836"/>
    <w:rsid w:val="004B088E"/>
    <w:rsid w:val="004B0A37"/>
    <w:rsid w:val="004B0C21"/>
    <w:rsid w:val="004B0C67"/>
    <w:rsid w:val="004B1829"/>
    <w:rsid w:val="004B1CA9"/>
    <w:rsid w:val="004B1F23"/>
    <w:rsid w:val="004B23C3"/>
    <w:rsid w:val="004B2B91"/>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378"/>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0964"/>
    <w:rsid w:val="004D1277"/>
    <w:rsid w:val="004D1286"/>
    <w:rsid w:val="004D1352"/>
    <w:rsid w:val="004D1620"/>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75"/>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40F"/>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250"/>
    <w:rsid w:val="00505386"/>
    <w:rsid w:val="005054DA"/>
    <w:rsid w:val="0050560D"/>
    <w:rsid w:val="00505702"/>
    <w:rsid w:val="0050579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357"/>
    <w:rsid w:val="005217AE"/>
    <w:rsid w:val="00521A11"/>
    <w:rsid w:val="00521B57"/>
    <w:rsid w:val="00521D8C"/>
    <w:rsid w:val="00521E44"/>
    <w:rsid w:val="00521F5F"/>
    <w:rsid w:val="0052211A"/>
    <w:rsid w:val="005222EA"/>
    <w:rsid w:val="005223F6"/>
    <w:rsid w:val="0052240E"/>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91C"/>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3E8C"/>
    <w:rsid w:val="0057486A"/>
    <w:rsid w:val="00574C5C"/>
    <w:rsid w:val="005754BC"/>
    <w:rsid w:val="0057584B"/>
    <w:rsid w:val="0057585A"/>
    <w:rsid w:val="00575A13"/>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4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15"/>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EE4"/>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A5B"/>
    <w:rsid w:val="00602E14"/>
    <w:rsid w:val="00603065"/>
    <w:rsid w:val="006031F9"/>
    <w:rsid w:val="006032FB"/>
    <w:rsid w:val="0060337C"/>
    <w:rsid w:val="00603617"/>
    <w:rsid w:val="00603AD7"/>
    <w:rsid w:val="00603D2B"/>
    <w:rsid w:val="00604099"/>
    <w:rsid w:val="00604502"/>
    <w:rsid w:val="0060466C"/>
    <w:rsid w:val="006046B6"/>
    <w:rsid w:val="00604821"/>
    <w:rsid w:val="006048D4"/>
    <w:rsid w:val="006050F7"/>
    <w:rsid w:val="006059EE"/>
    <w:rsid w:val="00605A36"/>
    <w:rsid w:val="00606513"/>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441"/>
    <w:rsid w:val="00647928"/>
    <w:rsid w:val="00647ED0"/>
    <w:rsid w:val="00650105"/>
    <w:rsid w:val="00650C11"/>
    <w:rsid w:val="006515A6"/>
    <w:rsid w:val="006516D1"/>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455"/>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2FA1"/>
    <w:rsid w:val="00683306"/>
    <w:rsid w:val="0068330C"/>
    <w:rsid w:val="00683713"/>
    <w:rsid w:val="00683761"/>
    <w:rsid w:val="00683F7E"/>
    <w:rsid w:val="006840A0"/>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88C"/>
    <w:rsid w:val="00687CE3"/>
    <w:rsid w:val="00687F75"/>
    <w:rsid w:val="00687FF9"/>
    <w:rsid w:val="0069015A"/>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933"/>
    <w:rsid w:val="006A6A94"/>
    <w:rsid w:val="006A6B7C"/>
    <w:rsid w:val="006A6DAF"/>
    <w:rsid w:val="006A7BE0"/>
    <w:rsid w:val="006A7EBF"/>
    <w:rsid w:val="006B0041"/>
    <w:rsid w:val="006B0098"/>
    <w:rsid w:val="006B0113"/>
    <w:rsid w:val="006B02E7"/>
    <w:rsid w:val="006B03AA"/>
    <w:rsid w:val="006B0694"/>
    <w:rsid w:val="006B083A"/>
    <w:rsid w:val="006B0935"/>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06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9A"/>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1FF6"/>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082"/>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984"/>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698"/>
    <w:rsid w:val="007217B0"/>
    <w:rsid w:val="00721927"/>
    <w:rsid w:val="007219C9"/>
    <w:rsid w:val="00721C31"/>
    <w:rsid w:val="00721CB7"/>
    <w:rsid w:val="00721FD3"/>
    <w:rsid w:val="0072206D"/>
    <w:rsid w:val="007225D7"/>
    <w:rsid w:val="007227D7"/>
    <w:rsid w:val="00722B07"/>
    <w:rsid w:val="00722DAA"/>
    <w:rsid w:val="00722DE1"/>
    <w:rsid w:val="00722E18"/>
    <w:rsid w:val="00722F10"/>
    <w:rsid w:val="00723562"/>
    <w:rsid w:val="0072359D"/>
    <w:rsid w:val="007236F8"/>
    <w:rsid w:val="00723BB5"/>
    <w:rsid w:val="00723EA4"/>
    <w:rsid w:val="00723F25"/>
    <w:rsid w:val="0072448E"/>
    <w:rsid w:val="00724FD7"/>
    <w:rsid w:val="0072507A"/>
    <w:rsid w:val="007250A3"/>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6AE"/>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AA7"/>
    <w:rsid w:val="00745AAB"/>
    <w:rsid w:val="00745AC2"/>
    <w:rsid w:val="00746184"/>
    <w:rsid w:val="0074659C"/>
    <w:rsid w:val="0074697D"/>
    <w:rsid w:val="00746C8D"/>
    <w:rsid w:val="00746F72"/>
    <w:rsid w:val="00747B09"/>
    <w:rsid w:val="00747B95"/>
    <w:rsid w:val="00747FBF"/>
    <w:rsid w:val="00750207"/>
    <w:rsid w:val="007506C4"/>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5C5"/>
    <w:rsid w:val="007618ED"/>
    <w:rsid w:val="00761904"/>
    <w:rsid w:val="00761F96"/>
    <w:rsid w:val="00762064"/>
    <w:rsid w:val="007620EB"/>
    <w:rsid w:val="0076225A"/>
    <w:rsid w:val="0076227C"/>
    <w:rsid w:val="007622D5"/>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1BA"/>
    <w:rsid w:val="00770A22"/>
    <w:rsid w:val="00770C50"/>
    <w:rsid w:val="00770C66"/>
    <w:rsid w:val="007715B5"/>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54"/>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859"/>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61A"/>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15"/>
    <w:rsid w:val="007F70FE"/>
    <w:rsid w:val="007F7837"/>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3D57"/>
    <w:rsid w:val="00804DAC"/>
    <w:rsid w:val="008051AD"/>
    <w:rsid w:val="0080548E"/>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714"/>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75D"/>
    <w:rsid w:val="008267EF"/>
    <w:rsid w:val="00826E6B"/>
    <w:rsid w:val="00826E73"/>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544"/>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828"/>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E90"/>
    <w:rsid w:val="008B4E9B"/>
    <w:rsid w:val="008B504E"/>
    <w:rsid w:val="008B5EBC"/>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39"/>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D8F"/>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114"/>
    <w:rsid w:val="00944444"/>
    <w:rsid w:val="00944623"/>
    <w:rsid w:val="0094476A"/>
    <w:rsid w:val="00944772"/>
    <w:rsid w:val="00945279"/>
    <w:rsid w:val="009453A0"/>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462"/>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4B31"/>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018"/>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0F"/>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E72"/>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5E42"/>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A6D"/>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289"/>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40D"/>
    <w:rsid w:val="00A2271A"/>
    <w:rsid w:val="00A22865"/>
    <w:rsid w:val="00A22B40"/>
    <w:rsid w:val="00A22F3B"/>
    <w:rsid w:val="00A22F45"/>
    <w:rsid w:val="00A235BD"/>
    <w:rsid w:val="00A23799"/>
    <w:rsid w:val="00A237C2"/>
    <w:rsid w:val="00A2389E"/>
    <w:rsid w:val="00A23A73"/>
    <w:rsid w:val="00A23D27"/>
    <w:rsid w:val="00A23EB5"/>
    <w:rsid w:val="00A243AD"/>
    <w:rsid w:val="00A24673"/>
    <w:rsid w:val="00A248FC"/>
    <w:rsid w:val="00A24EF0"/>
    <w:rsid w:val="00A24EF6"/>
    <w:rsid w:val="00A25584"/>
    <w:rsid w:val="00A25AE9"/>
    <w:rsid w:val="00A25E5A"/>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BBE"/>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DE6"/>
    <w:rsid w:val="00A42F6C"/>
    <w:rsid w:val="00A43127"/>
    <w:rsid w:val="00A431F8"/>
    <w:rsid w:val="00A43200"/>
    <w:rsid w:val="00A43F03"/>
    <w:rsid w:val="00A43F07"/>
    <w:rsid w:val="00A4431D"/>
    <w:rsid w:val="00A44540"/>
    <w:rsid w:val="00A451C6"/>
    <w:rsid w:val="00A453A1"/>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6F"/>
    <w:rsid w:val="00A9739A"/>
    <w:rsid w:val="00A97815"/>
    <w:rsid w:val="00A979C7"/>
    <w:rsid w:val="00A97A8D"/>
    <w:rsid w:val="00A97B21"/>
    <w:rsid w:val="00A97CED"/>
    <w:rsid w:val="00A97FE4"/>
    <w:rsid w:val="00AA001C"/>
    <w:rsid w:val="00AA02E4"/>
    <w:rsid w:val="00AA04D8"/>
    <w:rsid w:val="00AA0AFD"/>
    <w:rsid w:val="00AA0CB3"/>
    <w:rsid w:val="00AA0E16"/>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62E7"/>
    <w:rsid w:val="00AA63C7"/>
    <w:rsid w:val="00AA643B"/>
    <w:rsid w:val="00AA6672"/>
    <w:rsid w:val="00AA67FD"/>
    <w:rsid w:val="00AA6C33"/>
    <w:rsid w:val="00AA6D8D"/>
    <w:rsid w:val="00AA7863"/>
    <w:rsid w:val="00AA78D1"/>
    <w:rsid w:val="00AA78D7"/>
    <w:rsid w:val="00AA7A91"/>
    <w:rsid w:val="00AA7F9A"/>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70"/>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BBB"/>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23F"/>
    <w:rsid w:val="00AF4355"/>
    <w:rsid w:val="00AF45E2"/>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5A"/>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7B"/>
    <w:rsid w:val="00B309DE"/>
    <w:rsid w:val="00B30A20"/>
    <w:rsid w:val="00B30A68"/>
    <w:rsid w:val="00B30D91"/>
    <w:rsid w:val="00B30F09"/>
    <w:rsid w:val="00B31057"/>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D8C"/>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046"/>
    <w:rsid w:val="00B5226E"/>
    <w:rsid w:val="00B526B3"/>
    <w:rsid w:val="00B52B50"/>
    <w:rsid w:val="00B52E00"/>
    <w:rsid w:val="00B52F98"/>
    <w:rsid w:val="00B53153"/>
    <w:rsid w:val="00B53267"/>
    <w:rsid w:val="00B53371"/>
    <w:rsid w:val="00B53DBF"/>
    <w:rsid w:val="00B53FA3"/>
    <w:rsid w:val="00B53FD5"/>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2C6B"/>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224"/>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CC4"/>
    <w:rsid w:val="00BA3182"/>
    <w:rsid w:val="00BA326C"/>
    <w:rsid w:val="00BA3436"/>
    <w:rsid w:val="00BA34C9"/>
    <w:rsid w:val="00BA3F15"/>
    <w:rsid w:val="00BA41B4"/>
    <w:rsid w:val="00BA4712"/>
    <w:rsid w:val="00BA493B"/>
    <w:rsid w:val="00BA49A5"/>
    <w:rsid w:val="00BA4A05"/>
    <w:rsid w:val="00BA4AAF"/>
    <w:rsid w:val="00BA4DBE"/>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0A"/>
    <w:rsid w:val="00BB61A4"/>
    <w:rsid w:val="00BB620B"/>
    <w:rsid w:val="00BB6594"/>
    <w:rsid w:val="00BB697E"/>
    <w:rsid w:val="00BB6A79"/>
    <w:rsid w:val="00BB6BE8"/>
    <w:rsid w:val="00BB6E24"/>
    <w:rsid w:val="00BB6E7D"/>
    <w:rsid w:val="00BB6F20"/>
    <w:rsid w:val="00BB70D0"/>
    <w:rsid w:val="00BB711E"/>
    <w:rsid w:val="00BB7511"/>
    <w:rsid w:val="00BB75C6"/>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8C"/>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5DEE"/>
    <w:rsid w:val="00BF60A0"/>
    <w:rsid w:val="00BF69EA"/>
    <w:rsid w:val="00BF6FDA"/>
    <w:rsid w:val="00BF759A"/>
    <w:rsid w:val="00BF7958"/>
    <w:rsid w:val="00BF7A6B"/>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3D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7CE"/>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AD7"/>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3E94"/>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1C3"/>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76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993"/>
    <w:rsid w:val="00C76A00"/>
    <w:rsid w:val="00C7775F"/>
    <w:rsid w:val="00C778C0"/>
    <w:rsid w:val="00C779E7"/>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769"/>
    <w:rsid w:val="00C90A37"/>
    <w:rsid w:val="00C90A9A"/>
    <w:rsid w:val="00C90BBD"/>
    <w:rsid w:val="00C90C0D"/>
    <w:rsid w:val="00C91172"/>
    <w:rsid w:val="00C917DF"/>
    <w:rsid w:val="00C92501"/>
    <w:rsid w:val="00C92615"/>
    <w:rsid w:val="00C9278A"/>
    <w:rsid w:val="00C9296A"/>
    <w:rsid w:val="00C932F2"/>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F4A"/>
    <w:rsid w:val="00C97386"/>
    <w:rsid w:val="00C9775A"/>
    <w:rsid w:val="00C97AAA"/>
    <w:rsid w:val="00C97B06"/>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75D"/>
    <w:rsid w:val="00CB0D80"/>
    <w:rsid w:val="00CB0E20"/>
    <w:rsid w:val="00CB1732"/>
    <w:rsid w:val="00CB18C8"/>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F87"/>
    <w:rsid w:val="00CB4FB2"/>
    <w:rsid w:val="00CB5154"/>
    <w:rsid w:val="00CB55B5"/>
    <w:rsid w:val="00CB55BC"/>
    <w:rsid w:val="00CB5F0C"/>
    <w:rsid w:val="00CB607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D2"/>
    <w:rsid w:val="00CE3964"/>
    <w:rsid w:val="00CE40B3"/>
    <w:rsid w:val="00CE413D"/>
    <w:rsid w:val="00CE4770"/>
    <w:rsid w:val="00CE480B"/>
    <w:rsid w:val="00CE4974"/>
    <w:rsid w:val="00CE5355"/>
    <w:rsid w:val="00CE55B0"/>
    <w:rsid w:val="00CE56FD"/>
    <w:rsid w:val="00CE580A"/>
    <w:rsid w:val="00CE59DF"/>
    <w:rsid w:val="00CE5AF1"/>
    <w:rsid w:val="00CE5D68"/>
    <w:rsid w:val="00CE5DDF"/>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2C"/>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3E8"/>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CF"/>
    <w:rsid w:val="00D453E9"/>
    <w:rsid w:val="00D4542C"/>
    <w:rsid w:val="00D458AA"/>
    <w:rsid w:val="00D45E09"/>
    <w:rsid w:val="00D46180"/>
    <w:rsid w:val="00D462CC"/>
    <w:rsid w:val="00D4632E"/>
    <w:rsid w:val="00D4699A"/>
    <w:rsid w:val="00D46E75"/>
    <w:rsid w:val="00D47337"/>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ADC"/>
    <w:rsid w:val="00D52ECE"/>
    <w:rsid w:val="00D52F48"/>
    <w:rsid w:val="00D531DE"/>
    <w:rsid w:val="00D5324B"/>
    <w:rsid w:val="00D53955"/>
    <w:rsid w:val="00D53C61"/>
    <w:rsid w:val="00D53EE8"/>
    <w:rsid w:val="00D53F55"/>
    <w:rsid w:val="00D54376"/>
    <w:rsid w:val="00D54B3A"/>
    <w:rsid w:val="00D54B92"/>
    <w:rsid w:val="00D54FCB"/>
    <w:rsid w:val="00D5501D"/>
    <w:rsid w:val="00D550B6"/>
    <w:rsid w:val="00D550E6"/>
    <w:rsid w:val="00D551AA"/>
    <w:rsid w:val="00D55366"/>
    <w:rsid w:val="00D55681"/>
    <w:rsid w:val="00D556FB"/>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54"/>
    <w:rsid w:val="00D750FB"/>
    <w:rsid w:val="00D75151"/>
    <w:rsid w:val="00D75244"/>
    <w:rsid w:val="00D75AF5"/>
    <w:rsid w:val="00D75CEA"/>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922"/>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02"/>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57B"/>
    <w:rsid w:val="00DA3629"/>
    <w:rsid w:val="00DA37B3"/>
    <w:rsid w:val="00DA37BB"/>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35"/>
    <w:rsid w:val="00DB2B5D"/>
    <w:rsid w:val="00DB2B77"/>
    <w:rsid w:val="00DB313B"/>
    <w:rsid w:val="00DB3172"/>
    <w:rsid w:val="00DB31E4"/>
    <w:rsid w:val="00DB31F6"/>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D05"/>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36E4"/>
    <w:rsid w:val="00DE4564"/>
    <w:rsid w:val="00DE4668"/>
    <w:rsid w:val="00DE4CBC"/>
    <w:rsid w:val="00DE5015"/>
    <w:rsid w:val="00DE593B"/>
    <w:rsid w:val="00DE5E7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0C5"/>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E6A"/>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27E"/>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391"/>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AE8"/>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D784C"/>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4FA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7DB"/>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8AE"/>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347"/>
    <w:rsid w:val="00F25917"/>
    <w:rsid w:val="00F25A17"/>
    <w:rsid w:val="00F25AB5"/>
    <w:rsid w:val="00F25B86"/>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3"/>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75"/>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4F02"/>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4946"/>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8BF"/>
    <w:rsid w:val="00FA0C78"/>
    <w:rsid w:val="00FA0EB8"/>
    <w:rsid w:val="00FA118E"/>
    <w:rsid w:val="00FA1345"/>
    <w:rsid w:val="00FA14B7"/>
    <w:rsid w:val="00FA1793"/>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7C5"/>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347"/>
    <w:rsid w:val="00FF7568"/>
    <w:rsid w:val="00FF7822"/>
    <w:rsid w:val="00FF7A5A"/>
    <w:rsid w:val="00FF7CB5"/>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2507581">
      <w:bodyDiv w:val="1"/>
      <w:marLeft w:val="0"/>
      <w:marRight w:val="0"/>
      <w:marTop w:val="0"/>
      <w:marBottom w:val="0"/>
      <w:divBdr>
        <w:top w:val="none" w:sz="0" w:space="0" w:color="auto"/>
        <w:left w:val="none" w:sz="0" w:space="0" w:color="auto"/>
        <w:bottom w:val="none" w:sz="0" w:space="0" w:color="auto"/>
        <w:right w:val="none" w:sz="0" w:space="0" w:color="auto"/>
      </w:divBdr>
      <w:divsChild>
        <w:div w:id="1612519086">
          <w:marLeft w:val="0"/>
          <w:marRight w:val="0"/>
          <w:marTop w:val="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4708</TotalTime>
  <Pages>7</Pages>
  <Words>1935</Words>
  <Characters>10117</Characters>
  <Application>Microsoft Office Word</Application>
  <DocSecurity>0</DocSecurity>
  <Lines>84</Lines>
  <Paragraphs>24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Interruptions</vt:lpstr>
      <vt:lpstr>Conclusion</vt:lpstr>
      <vt:lpstr>References</vt:lpstr>
    </vt:vector>
  </TitlesOfParts>
  <Company>Qualcomm</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852</cp:revision>
  <cp:lastPrinted>2009-04-22T21:01:00Z</cp:lastPrinted>
  <dcterms:created xsi:type="dcterms:W3CDTF">2020-11-11T22:16:00Z</dcterms:created>
  <dcterms:modified xsi:type="dcterms:W3CDTF">2021-08-06T22:23:00Z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